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1CE" w:rsidRPr="00901B3D" w:rsidRDefault="005A21CE" w:rsidP="005A21CE">
      <w:pPr>
        <w:jc w:val="center"/>
        <w:rPr>
          <w:rFonts w:ascii="Times New Roman" w:hAnsi="Times New Roman" w:cs="Times New Roman"/>
          <w:b/>
          <w:sz w:val="32"/>
          <w:szCs w:val="28"/>
        </w:rPr>
      </w:pPr>
      <w:r w:rsidRPr="00901B3D">
        <w:rPr>
          <w:rFonts w:ascii="Times New Roman" w:hAnsi="Times New Roman" w:cs="Times New Roman"/>
          <w:b/>
          <w:sz w:val="32"/>
          <w:szCs w:val="28"/>
        </w:rPr>
        <w:t>МІНІСТЕРСТВО ВНУТРІШНІХ СПРАВ УКРАЇНИ</w:t>
      </w:r>
    </w:p>
    <w:p w:rsidR="005A21CE" w:rsidRPr="00901B3D" w:rsidRDefault="005A21CE" w:rsidP="005A21CE">
      <w:pPr>
        <w:jc w:val="center"/>
        <w:rPr>
          <w:rFonts w:ascii="Times New Roman" w:hAnsi="Times New Roman" w:cs="Times New Roman"/>
          <w:b/>
          <w:sz w:val="32"/>
          <w:szCs w:val="28"/>
        </w:rPr>
      </w:pPr>
      <w:r w:rsidRPr="00901B3D">
        <w:rPr>
          <w:rFonts w:ascii="Times New Roman" w:hAnsi="Times New Roman" w:cs="Times New Roman"/>
          <w:b/>
          <w:sz w:val="32"/>
          <w:szCs w:val="28"/>
        </w:rPr>
        <w:t>ДНІПРОПЕТРОВСЬКИЙ ДЕРЖАВНИЙ УНІВЕРСИТЕТ</w:t>
      </w:r>
    </w:p>
    <w:p w:rsidR="005A21CE" w:rsidRPr="00901B3D" w:rsidRDefault="005A21CE" w:rsidP="005A21CE">
      <w:pPr>
        <w:jc w:val="center"/>
        <w:rPr>
          <w:rFonts w:ascii="Times New Roman" w:hAnsi="Times New Roman" w:cs="Times New Roman"/>
          <w:b/>
          <w:sz w:val="32"/>
          <w:szCs w:val="28"/>
        </w:rPr>
      </w:pPr>
      <w:r w:rsidRPr="00901B3D">
        <w:rPr>
          <w:rFonts w:ascii="Times New Roman" w:hAnsi="Times New Roman" w:cs="Times New Roman"/>
          <w:b/>
          <w:sz w:val="32"/>
          <w:szCs w:val="28"/>
        </w:rPr>
        <w:t>ВНУТРІШНІХ СПРАВ</w:t>
      </w:r>
    </w:p>
    <w:p w:rsidR="005A21CE" w:rsidRPr="00901B3D" w:rsidRDefault="005A21CE" w:rsidP="005A21CE">
      <w:pPr>
        <w:jc w:val="center"/>
        <w:rPr>
          <w:rFonts w:ascii="Times New Roman" w:hAnsi="Times New Roman" w:cs="Times New Roman"/>
          <w:b/>
          <w:sz w:val="32"/>
          <w:szCs w:val="28"/>
        </w:rPr>
      </w:pPr>
    </w:p>
    <w:p w:rsidR="005A21CE" w:rsidRPr="00901B3D" w:rsidRDefault="005A21CE" w:rsidP="005A21CE">
      <w:pPr>
        <w:jc w:val="center"/>
        <w:rPr>
          <w:rFonts w:ascii="Times New Roman" w:hAnsi="Times New Roman" w:cs="Times New Roman"/>
          <w:b/>
          <w:sz w:val="32"/>
          <w:szCs w:val="28"/>
          <w:lang w:val="uk-UA"/>
        </w:rPr>
      </w:pPr>
      <w:r w:rsidRPr="00901B3D">
        <w:rPr>
          <w:rFonts w:ascii="Times New Roman" w:hAnsi="Times New Roman" w:cs="Times New Roman"/>
          <w:b/>
          <w:sz w:val="32"/>
          <w:szCs w:val="28"/>
        </w:rPr>
        <w:t>ФАКУЛЬТЕТ</w:t>
      </w:r>
      <w:r w:rsidRPr="00901B3D">
        <w:rPr>
          <w:rFonts w:ascii="Times New Roman" w:hAnsi="Times New Roman" w:cs="Times New Roman"/>
          <w:b/>
          <w:sz w:val="32"/>
          <w:szCs w:val="28"/>
          <w:lang w:val="uk-UA"/>
        </w:rPr>
        <w:t>ТПІДГОТОВКИ ФАХІВЦІВ ДЛЯ ПІДРОЗДІЛІВ ПРЕВЕНТИВНОЇ ДІЯЛБНОСТІ</w:t>
      </w:r>
    </w:p>
    <w:p w:rsidR="005A21CE" w:rsidRPr="00901B3D" w:rsidRDefault="005A21CE" w:rsidP="005A21CE">
      <w:pPr>
        <w:jc w:val="center"/>
        <w:rPr>
          <w:rFonts w:ascii="Times New Roman" w:hAnsi="Times New Roman" w:cs="Times New Roman"/>
          <w:b/>
          <w:sz w:val="32"/>
          <w:szCs w:val="28"/>
          <w:lang w:val="uk-UA"/>
        </w:rPr>
      </w:pPr>
      <w:r w:rsidRPr="00901B3D">
        <w:rPr>
          <w:rFonts w:ascii="Times New Roman" w:hAnsi="Times New Roman" w:cs="Times New Roman"/>
          <w:b/>
          <w:sz w:val="32"/>
          <w:szCs w:val="28"/>
        </w:rPr>
        <w:t xml:space="preserve">КАФЕДРА </w:t>
      </w:r>
      <w:r w:rsidRPr="00901B3D">
        <w:rPr>
          <w:rFonts w:ascii="Times New Roman" w:hAnsi="Times New Roman" w:cs="Times New Roman"/>
          <w:b/>
          <w:sz w:val="32"/>
          <w:szCs w:val="28"/>
          <w:lang w:val="uk-UA"/>
        </w:rPr>
        <w:t>АДМІНІСТРАТИВНОГО ПРАВА, ПРОЦЕСУ ТА АДМІНІСТРАТИВНОЇ ДІЯЛЬНОСТІ</w:t>
      </w:r>
    </w:p>
    <w:p w:rsidR="00901B3D" w:rsidRDefault="00901B3D" w:rsidP="005A21CE">
      <w:pPr>
        <w:jc w:val="center"/>
        <w:rPr>
          <w:rFonts w:ascii="Times New Roman" w:hAnsi="Times New Roman" w:cs="Times New Roman"/>
          <w:sz w:val="32"/>
          <w:szCs w:val="28"/>
          <w:lang w:val="en-US"/>
        </w:rPr>
      </w:pPr>
    </w:p>
    <w:p w:rsidR="00901B3D" w:rsidRDefault="00901B3D" w:rsidP="005A21CE">
      <w:pPr>
        <w:jc w:val="center"/>
        <w:rPr>
          <w:rFonts w:ascii="Times New Roman" w:hAnsi="Times New Roman" w:cs="Times New Roman"/>
          <w:sz w:val="32"/>
          <w:szCs w:val="28"/>
          <w:lang w:val="en-US"/>
        </w:rPr>
      </w:pPr>
    </w:p>
    <w:p w:rsidR="00901B3D" w:rsidRPr="00901B3D" w:rsidRDefault="00901B3D" w:rsidP="005A21CE">
      <w:pPr>
        <w:jc w:val="center"/>
        <w:rPr>
          <w:rFonts w:ascii="Times New Roman" w:hAnsi="Times New Roman" w:cs="Times New Roman"/>
          <w:sz w:val="32"/>
          <w:szCs w:val="28"/>
          <w:lang w:val="en-US"/>
        </w:rPr>
      </w:pPr>
    </w:p>
    <w:p w:rsidR="005A21CE" w:rsidRPr="00901B3D" w:rsidRDefault="005A21CE" w:rsidP="005A21CE">
      <w:pPr>
        <w:jc w:val="center"/>
        <w:rPr>
          <w:rFonts w:ascii="Times New Roman" w:hAnsi="Times New Roman" w:cs="Times New Roman"/>
          <w:b/>
          <w:sz w:val="56"/>
          <w:szCs w:val="28"/>
        </w:rPr>
      </w:pPr>
      <w:r w:rsidRPr="00901B3D">
        <w:rPr>
          <w:rFonts w:ascii="Times New Roman" w:hAnsi="Times New Roman" w:cs="Times New Roman"/>
          <w:b/>
          <w:sz w:val="56"/>
          <w:szCs w:val="28"/>
        </w:rPr>
        <w:t>СИЛАБУС</w:t>
      </w:r>
    </w:p>
    <w:p w:rsidR="005A21CE" w:rsidRDefault="005A21CE" w:rsidP="005A21CE">
      <w:pPr>
        <w:jc w:val="center"/>
        <w:rPr>
          <w:rFonts w:ascii="Times New Roman" w:hAnsi="Times New Roman" w:cs="Times New Roman"/>
          <w:sz w:val="40"/>
          <w:szCs w:val="28"/>
        </w:rPr>
      </w:pPr>
      <w:r w:rsidRPr="00901B3D">
        <w:rPr>
          <w:rFonts w:ascii="Times New Roman" w:hAnsi="Times New Roman" w:cs="Times New Roman"/>
          <w:sz w:val="40"/>
          <w:szCs w:val="28"/>
        </w:rPr>
        <w:t>«</w:t>
      </w:r>
      <w:r w:rsidR="00901B3D" w:rsidRPr="00901B3D">
        <w:rPr>
          <w:rFonts w:ascii="Times New Roman" w:hAnsi="Times New Roman" w:cs="Times New Roman"/>
          <w:sz w:val="40"/>
          <w:szCs w:val="28"/>
          <w:lang w:val="uk-UA"/>
        </w:rPr>
        <w:t>Протидія нелегальній міграції</w:t>
      </w:r>
      <w:r w:rsidRPr="00901B3D">
        <w:rPr>
          <w:rFonts w:ascii="Times New Roman" w:hAnsi="Times New Roman" w:cs="Times New Roman"/>
          <w:sz w:val="40"/>
          <w:szCs w:val="28"/>
        </w:rPr>
        <w:t>»</w:t>
      </w:r>
    </w:p>
    <w:p w:rsidR="00904045" w:rsidRDefault="00904045" w:rsidP="00694E63">
      <w:pPr>
        <w:rPr>
          <w:rFonts w:ascii="Times New Roman" w:hAnsi="Times New Roman" w:cs="Times New Roman"/>
          <w:sz w:val="40"/>
          <w:szCs w:val="28"/>
        </w:rPr>
      </w:pPr>
    </w:p>
    <w:p w:rsidR="00E864C1" w:rsidRPr="00901B3D" w:rsidRDefault="00E864C1" w:rsidP="00694E63">
      <w:pPr>
        <w:rPr>
          <w:rFonts w:ascii="Times New Roman" w:hAnsi="Times New Roman" w:cs="Times New Roman"/>
          <w:sz w:val="40"/>
          <w:szCs w:val="28"/>
        </w:rPr>
      </w:pPr>
    </w:p>
    <w:tbl>
      <w:tblPr>
        <w:tblStyle w:val="a3"/>
        <w:tblW w:w="9433" w:type="dxa"/>
        <w:tblLook w:val="04A0" w:firstRow="1" w:lastRow="0" w:firstColumn="1" w:lastColumn="0" w:noHBand="0" w:noVBand="1"/>
      </w:tblPr>
      <w:tblGrid>
        <w:gridCol w:w="2358"/>
        <w:gridCol w:w="3733"/>
        <w:gridCol w:w="1701"/>
        <w:gridCol w:w="1641"/>
      </w:tblGrid>
      <w:tr w:rsidR="00901B3D" w:rsidRPr="00901B3D" w:rsidTr="00901B3D">
        <w:trPr>
          <w:trHeight w:val="811"/>
        </w:trPr>
        <w:tc>
          <w:tcPr>
            <w:tcW w:w="2358"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Рівень вищої</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освіти</w:t>
            </w:r>
          </w:p>
        </w:tc>
        <w:tc>
          <w:tcPr>
            <w:tcW w:w="3733" w:type="dxa"/>
          </w:tcPr>
          <w:p w:rsidR="00901B3D" w:rsidRPr="00901B3D" w:rsidRDefault="00901B3D" w:rsidP="005A21CE">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Спеціальність</w:t>
            </w:r>
          </w:p>
        </w:tc>
        <w:tc>
          <w:tcPr>
            <w:tcW w:w="1701"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Навчальні</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групи</w:t>
            </w:r>
          </w:p>
        </w:tc>
        <w:tc>
          <w:tcPr>
            <w:tcW w:w="1641"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Курс та</w:t>
            </w:r>
          </w:p>
          <w:p w:rsidR="00901B3D" w:rsidRPr="00901B3D" w:rsidRDefault="00901B3D" w:rsidP="00901B3D">
            <w:pPr>
              <w:jc w:val="center"/>
              <w:rPr>
                <w:rFonts w:ascii="Times New Roman" w:hAnsi="Times New Roman" w:cs="Times New Roman"/>
                <w:b/>
                <w:sz w:val="28"/>
                <w:szCs w:val="28"/>
                <w:lang w:val="uk-UA"/>
              </w:rPr>
            </w:pPr>
            <w:r>
              <w:rPr>
                <w:rFonts w:ascii="Times New Roman" w:hAnsi="Times New Roman" w:cs="Times New Roman"/>
                <w:b/>
                <w:sz w:val="28"/>
                <w:szCs w:val="28"/>
                <w:lang w:val="uk-UA"/>
              </w:rPr>
              <w:t>семестр</w:t>
            </w:r>
          </w:p>
        </w:tc>
      </w:tr>
      <w:tr w:rsidR="00901B3D" w:rsidRPr="00901B3D" w:rsidTr="00901B3D">
        <w:trPr>
          <w:trHeight w:val="553"/>
        </w:trPr>
        <w:tc>
          <w:tcPr>
            <w:tcW w:w="2358"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Перший (бакалаврський)</w:t>
            </w:r>
          </w:p>
        </w:tc>
        <w:tc>
          <w:tcPr>
            <w:tcW w:w="3733" w:type="dxa"/>
          </w:tcPr>
          <w:p w:rsidR="00901B3D" w:rsidRPr="00694E63" w:rsidRDefault="00694E63" w:rsidP="005A21CE">
            <w:pPr>
              <w:jc w:val="center"/>
              <w:rPr>
                <w:rFonts w:ascii="Times New Roman" w:hAnsi="Times New Roman" w:cs="Times New Roman"/>
                <w:sz w:val="28"/>
                <w:szCs w:val="28"/>
                <w:lang w:val="uk-UA"/>
              </w:rPr>
            </w:pPr>
            <w:r w:rsidRPr="00694E63">
              <w:rPr>
                <w:rFonts w:ascii="Times New Roman" w:hAnsi="Times New Roman" w:cs="Times New Roman"/>
                <w:sz w:val="28"/>
                <w:lang w:val="uk-UA"/>
              </w:rPr>
              <w:t>262 «Правоохоронна діяльність»</w:t>
            </w:r>
          </w:p>
        </w:tc>
        <w:tc>
          <w:tcPr>
            <w:tcW w:w="1701" w:type="dxa"/>
          </w:tcPr>
          <w:p w:rsidR="00901B3D" w:rsidRPr="00901B3D" w:rsidRDefault="00E71036"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ЗН-041-042</w:t>
            </w:r>
          </w:p>
        </w:tc>
        <w:tc>
          <w:tcPr>
            <w:tcW w:w="1641" w:type="dxa"/>
          </w:tcPr>
          <w:p w:rsid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3 курс </w:t>
            </w:r>
          </w:p>
          <w:p w:rsidR="00694E63"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1</w:t>
            </w:r>
            <w:r w:rsidR="00E71036">
              <w:rPr>
                <w:rFonts w:ascii="Times New Roman" w:hAnsi="Times New Roman" w:cs="Times New Roman"/>
                <w:sz w:val="28"/>
                <w:szCs w:val="28"/>
                <w:lang w:val="uk-UA"/>
              </w:rPr>
              <w:t xml:space="preserve">-2 </w:t>
            </w:r>
            <w:r>
              <w:rPr>
                <w:rFonts w:ascii="Times New Roman" w:hAnsi="Times New Roman" w:cs="Times New Roman"/>
                <w:sz w:val="28"/>
                <w:szCs w:val="28"/>
                <w:lang w:val="uk-UA"/>
              </w:rPr>
              <w:t xml:space="preserve"> семестр</w:t>
            </w:r>
          </w:p>
        </w:tc>
      </w:tr>
    </w:tbl>
    <w:p w:rsidR="00901B3D" w:rsidRPr="00901B3D" w:rsidRDefault="00901B3D" w:rsidP="005A21CE">
      <w:pPr>
        <w:jc w:val="center"/>
        <w:rPr>
          <w:rFonts w:ascii="Times New Roman" w:hAnsi="Times New Roman" w:cs="Times New Roman"/>
          <w:sz w:val="28"/>
          <w:szCs w:val="28"/>
          <w:lang w:val="uk-UA"/>
        </w:rPr>
      </w:pPr>
    </w:p>
    <w:tbl>
      <w:tblPr>
        <w:tblStyle w:val="a3"/>
        <w:tblW w:w="9493" w:type="dxa"/>
        <w:tblLook w:val="04A0" w:firstRow="1" w:lastRow="0" w:firstColumn="1" w:lastColumn="0" w:noHBand="0" w:noVBand="1"/>
      </w:tblPr>
      <w:tblGrid>
        <w:gridCol w:w="2336"/>
        <w:gridCol w:w="2336"/>
        <w:gridCol w:w="2336"/>
        <w:gridCol w:w="2485"/>
      </w:tblGrid>
      <w:tr w:rsidR="00901B3D" w:rsidRPr="00901B3D" w:rsidTr="00904045">
        <w:tc>
          <w:tcPr>
            <w:tcW w:w="2336"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Статус</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навчальної</w:t>
            </w:r>
          </w:p>
          <w:p w:rsidR="00901B3D" w:rsidRPr="00901B3D" w:rsidRDefault="00901B3D" w:rsidP="00901B3D">
            <w:pPr>
              <w:jc w:val="center"/>
              <w:rPr>
                <w:rFonts w:ascii="Times New Roman" w:hAnsi="Times New Roman" w:cs="Times New Roman"/>
                <w:b/>
                <w:sz w:val="28"/>
                <w:szCs w:val="28"/>
                <w:lang w:val="uk-UA"/>
              </w:rPr>
            </w:pPr>
            <w:r>
              <w:rPr>
                <w:rFonts w:ascii="Times New Roman" w:hAnsi="Times New Roman" w:cs="Times New Roman"/>
                <w:b/>
                <w:sz w:val="28"/>
                <w:szCs w:val="28"/>
                <w:lang w:val="uk-UA"/>
              </w:rPr>
              <w:t>дисципліни</w:t>
            </w:r>
          </w:p>
        </w:tc>
        <w:tc>
          <w:tcPr>
            <w:tcW w:w="2336"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Кількість</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кредитів</w:t>
            </w:r>
          </w:p>
          <w:p w:rsidR="00901B3D" w:rsidRPr="00901B3D" w:rsidRDefault="00901B3D" w:rsidP="005A21CE">
            <w:pPr>
              <w:jc w:val="center"/>
              <w:rPr>
                <w:rFonts w:ascii="Times New Roman" w:hAnsi="Times New Roman" w:cs="Times New Roman"/>
                <w:b/>
                <w:sz w:val="28"/>
                <w:szCs w:val="28"/>
                <w:lang w:val="uk-UA"/>
              </w:rPr>
            </w:pPr>
          </w:p>
        </w:tc>
        <w:tc>
          <w:tcPr>
            <w:tcW w:w="2336"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Форма</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навчання</w:t>
            </w:r>
          </w:p>
          <w:p w:rsidR="00901B3D" w:rsidRPr="00901B3D" w:rsidRDefault="00901B3D" w:rsidP="005A21CE">
            <w:pPr>
              <w:jc w:val="center"/>
              <w:rPr>
                <w:rFonts w:ascii="Times New Roman" w:hAnsi="Times New Roman" w:cs="Times New Roman"/>
                <w:b/>
                <w:sz w:val="28"/>
                <w:szCs w:val="28"/>
                <w:lang w:val="uk-UA"/>
              </w:rPr>
            </w:pPr>
          </w:p>
        </w:tc>
        <w:tc>
          <w:tcPr>
            <w:tcW w:w="2485"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Форма</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контролю</w:t>
            </w:r>
          </w:p>
          <w:p w:rsidR="00901B3D" w:rsidRPr="00901B3D" w:rsidRDefault="00901B3D" w:rsidP="005A21CE">
            <w:pPr>
              <w:jc w:val="center"/>
              <w:rPr>
                <w:rFonts w:ascii="Times New Roman" w:hAnsi="Times New Roman" w:cs="Times New Roman"/>
                <w:b/>
                <w:sz w:val="28"/>
                <w:szCs w:val="28"/>
                <w:lang w:val="uk-UA"/>
              </w:rPr>
            </w:pPr>
          </w:p>
        </w:tc>
      </w:tr>
      <w:tr w:rsidR="00901B3D" w:rsidRPr="00901B3D" w:rsidTr="00E864C1">
        <w:trPr>
          <w:trHeight w:val="385"/>
        </w:trPr>
        <w:tc>
          <w:tcPr>
            <w:tcW w:w="2336"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вибіркова</w:t>
            </w:r>
          </w:p>
        </w:tc>
        <w:tc>
          <w:tcPr>
            <w:tcW w:w="2336"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2336"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денна</w:t>
            </w:r>
          </w:p>
        </w:tc>
        <w:tc>
          <w:tcPr>
            <w:tcW w:w="2485"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Залік</w:t>
            </w:r>
          </w:p>
        </w:tc>
      </w:tr>
    </w:tbl>
    <w:p w:rsidR="00BD187E" w:rsidRPr="00694E63" w:rsidRDefault="00BD187E" w:rsidP="00BD187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Рижкова Світлана Анатоліївна</w:t>
      </w:r>
      <w:r w:rsidRPr="00694E63">
        <w:rPr>
          <w:rFonts w:ascii="Times New Roman" w:hAnsi="Times New Roman" w:cs="Times New Roman"/>
          <w:b/>
          <w:sz w:val="28"/>
          <w:szCs w:val="28"/>
          <w:lang w:val="uk-UA"/>
        </w:rPr>
        <w:t>,</w:t>
      </w:r>
    </w:p>
    <w:p w:rsidR="00BD187E" w:rsidRPr="00694E63" w:rsidRDefault="00BD187E" w:rsidP="00BD187E">
      <w:pPr>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старший </w:t>
      </w:r>
      <w:r w:rsidRPr="00694E63">
        <w:rPr>
          <w:rFonts w:ascii="Times New Roman" w:hAnsi="Times New Roman" w:cs="Times New Roman"/>
          <w:b/>
          <w:sz w:val="28"/>
          <w:szCs w:val="28"/>
          <w:lang w:val="uk-UA"/>
        </w:rPr>
        <w:t xml:space="preserve">викладач кафедри адміністративного права, процесу та адміністративної діяльності факультету підготовки фахівців для підрозділів превентивної діяльності, </w:t>
      </w:r>
      <w:r>
        <w:rPr>
          <w:rFonts w:ascii="Times New Roman" w:hAnsi="Times New Roman" w:cs="Times New Roman"/>
          <w:b/>
          <w:sz w:val="28"/>
          <w:szCs w:val="28"/>
          <w:lang w:val="uk-UA"/>
        </w:rPr>
        <w:t>майор поліції</w:t>
      </w:r>
    </w:p>
    <w:p w:rsidR="00BD187E" w:rsidRPr="000F75C8" w:rsidRDefault="00BD187E" w:rsidP="00BD187E">
      <w:pPr>
        <w:spacing w:after="0" w:line="240" w:lineRule="auto"/>
        <w:jc w:val="center"/>
        <w:rPr>
          <w:rFonts w:ascii="Times New Roman" w:hAnsi="Times New Roman" w:cs="Times New Roman"/>
          <w:sz w:val="28"/>
          <w:szCs w:val="28"/>
          <w:lang w:val="uk-UA"/>
        </w:rPr>
      </w:pPr>
      <w:r w:rsidRPr="00694E63">
        <w:rPr>
          <w:rFonts w:ascii="Times New Roman" w:hAnsi="Times New Roman" w:cs="Times New Roman"/>
          <w:sz w:val="28"/>
          <w:szCs w:val="28"/>
          <w:lang w:val="uk-UA"/>
        </w:rPr>
        <w:t>кабінет 40</w:t>
      </w:r>
      <w:r>
        <w:rPr>
          <w:rFonts w:ascii="Times New Roman" w:hAnsi="Times New Roman" w:cs="Times New Roman"/>
          <w:sz w:val="28"/>
          <w:szCs w:val="28"/>
          <w:lang w:val="uk-UA"/>
        </w:rPr>
        <w:t>2</w:t>
      </w:r>
      <w:r w:rsidRPr="00694E63">
        <w:rPr>
          <w:rFonts w:ascii="Times New Roman" w:hAnsi="Times New Roman" w:cs="Times New Roman"/>
          <w:sz w:val="28"/>
          <w:szCs w:val="28"/>
          <w:lang w:val="uk-UA"/>
        </w:rPr>
        <w:t xml:space="preserve">, </w:t>
      </w:r>
      <w:r>
        <w:rPr>
          <w:rFonts w:ascii="Times New Roman" w:hAnsi="Times New Roman" w:cs="Times New Roman"/>
          <w:sz w:val="28"/>
          <w:szCs w:val="28"/>
          <w:lang w:val="uk-UA"/>
        </w:rPr>
        <w:t>0680566146</w:t>
      </w:r>
      <w:r w:rsidRPr="00694E63">
        <w:rPr>
          <w:rFonts w:ascii="Times New Roman" w:hAnsi="Times New Roman" w:cs="Times New Roman"/>
          <w:sz w:val="28"/>
          <w:szCs w:val="28"/>
          <w:lang w:val="uk-UA"/>
        </w:rPr>
        <w:t>,</w:t>
      </w:r>
      <w:proofErr w:type="spellStart"/>
      <w:r>
        <w:rPr>
          <w:rFonts w:ascii="Times New Roman" w:hAnsi="Times New Roman" w:cs="Times New Roman"/>
          <w:sz w:val="28"/>
          <w:szCs w:val="28"/>
          <w:lang w:val="en-US"/>
        </w:rPr>
        <w:t>svetlanaryzhkova</w:t>
      </w:r>
      <w:proofErr w:type="spellEnd"/>
      <w:r>
        <w:rPr>
          <w:rFonts w:ascii="Times New Roman" w:hAnsi="Times New Roman" w:cs="Times New Roman"/>
          <w:sz w:val="28"/>
          <w:szCs w:val="28"/>
          <w:lang w:val="en-US"/>
        </w:rPr>
        <w:t>@</w:t>
      </w:r>
      <w:r w:rsidRPr="00694E63">
        <w:rPr>
          <w:rFonts w:ascii="Times New Roman" w:hAnsi="Times New Roman" w:cs="Times New Roman"/>
          <w:sz w:val="28"/>
          <w:szCs w:val="28"/>
          <w:lang w:val="uk-UA"/>
        </w:rPr>
        <w:t>.</w:t>
      </w:r>
      <w:proofErr w:type="spellStart"/>
      <w:r>
        <w:rPr>
          <w:rFonts w:ascii="Times New Roman" w:hAnsi="Times New Roman" w:cs="Times New Roman"/>
          <w:sz w:val="28"/>
          <w:szCs w:val="28"/>
          <w:lang w:val="en-US"/>
        </w:rPr>
        <w:t>ukr</w:t>
      </w:r>
      <w:proofErr w:type="spellEnd"/>
      <w:r>
        <w:rPr>
          <w:rFonts w:ascii="Times New Roman" w:hAnsi="Times New Roman" w:cs="Times New Roman"/>
          <w:sz w:val="28"/>
          <w:szCs w:val="28"/>
          <w:lang w:val="uk-UA"/>
        </w:rPr>
        <w:t>.</w:t>
      </w:r>
      <w:r>
        <w:rPr>
          <w:rFonts w:ascii="Times New Roman" w:hAnsi="Times New Roman" w:cs="Times New Roman"/>
          <w:sz w:val="28"/>
          <w:szCs w:val="28"/>
          <w:lang w:val="en-US"/>
        </w:rPr>
        <w:t>net</w:t>
      </w:r>
    </w:p>
    <w:p w:rsidR="00BD187E" w:rsidRPr="00694E63" w:rsidRDefault="00BD187E" w:rsidP="00BD187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Консультації: середа</w:t>
      </w:r>
      <w:r w:rsidRPr="00694E63">
        <w:rPr>
          <w:rFonts w:ascii="Times New Roman" w:hAnsi="Times New Roman" w:cs="Times New Roman"/>
          <w:sz w:val="28"/>
          <w:szCs w:val="28"/>
          <w:lang w:val="uk-UA"/>
        </w:rPr>
        <w:t xml:space="preserve"> 14.</w:t>
      </w:r>
      <w:r w:rsidRPr="00E864C1">
        <w:rPr>
          <w:rFonts w:ascii="Times New Roman" w:hAnsi="Times New Roman" w:cs="Times New Roman"/>
          <w:sz w:val="28"/>
          <w:szCs w:val="28"/>
          <w:lang w:val="uk-UA"/>
        </w:rPr>
        <w:t>0</w:t>
      </w:r>
      <w:r w:rsidRPr="00694E63">
        <w:rPr>
          <w:rFonts w:ascii="Times New Roman" w:hAnsi="Times New Roman" w:cs="Times New Roman"/>
          <w:sz w:val="28"/>
          <w:szCs w:val="28"/>
          <w:lang w:val="uk-UA"/>
        </w:rPr>
        <w:t>0-</w:t>
      </w:r>
      <w:r w:rsidRPr="00E864C1">
        <w:rPr>
          <w:rFonts w:ascii="Times New Roman" w:hAnsi="Times New Roman" w:cs="Times New Roman"/>
          <w:sz w:val="28"/>
          <w:szCs w:val="28"/>
          <w:lang w:val="uk-UA"/>
        </w:rPr>
        <w:t>16</w:t>
      </w:r>
      <w:r w:rsidRPr="00694E63">
        <w:rPr>
          <w:rFonts w:ascii="Times New Roman" w:hAnsi="Times New Roman" w:cs="Times New Roman"/>
          <w:sz w:val="28"/>
          <w:szCs w:val="28"/>
          <w:lang w:val="uk-UA"/>
        </w:rPr>
        <w:t>.00</w:t>
      </w:r>
    </w:p>
    <w:p w:rsidR="00694E63" w:rsidRDefault="00694E63" w:rsidP="00901B3D">
      <w:pPr>
        <w:spacing w:after="0" w:line="240" w:lineRule="auto"/>
        <w:rPr>
          <w:rFonts w:ascii="Times New Roman" w:hAnsi="Times New Roman" w:cs="Times New Roman"/>
          <w:sz w:val="28"/>
          <w:szCs w:val="28"/>
          <w:lang w:val="uk-UA"/>
        </w:rPr>
      </w:pPr>
      <w:bookmarkStart w:id="0" w:name="_GoBack"/>
      <w:bookmarkEnd w:id="0"/>
    </w:p>
    <w:p w:rsidR="005A21CE" w:rsidRPr="00901B3D" w:rsidRDefault="005A21CE" w:rsidP="00901B3D">
      <w:pPr>
        <w:spacing w:after="0" w:line="240" w:lineRule="auto"/>
        <w:rPr>
          <w:rFonts w:ascii="Times New Roman" w:hAnsi="Times New Roman" w:cs="Times New Roman"/>
          <w:b/>
          <w:sz w:val="28"/>
          <w:szCs w:val="28"/>
          <w:lang w:val="uk-UA"/>
        </w:rPr>
      </w:pPr>
      <w:r w:rsidRPr="00901B3D">
        <w:rPr>
          <w:rFonts w:ascii="Times New Roman" w:hAnsi="Times New Roman" w:cs="Times New Roman"/>
          <w:b/>
          <w:sz w:val="28"/>
          <w:szCs w:val="28"/>
          <w:lang w:val="uk-UA"/>
        </w:rPr>
        <w:t>Опис навчальної дисципліни</w:t>
      </w:r>
    </w:p>
    <w:p w:rsidR="005A21CE" w:rsidRPr="00E864C1" w:rsidRDefault="005A21CE" w:rsidP="00E864C1">
      <w:pPr>
        <w:spacing w:after="0" w:line="240" w:lineRule="auto"/>
        <w:jc w:val="both"/>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Характеристика дисципліни</w:t>
      </w:r>
      <w:r w:rsidRPr="00901B3D">
        <w:rPr>
          <w:rFonts w:ascii="Times New Roman" w:hAnsi="Times New Roman" w:cs="Times New Roman"/>
          <w:sz w:val="28"/>
          <w:szCs w:val="28"/>
          <w:lang w:val="uk-UA"/>
        </w:rPr>
        <w:t>:</w:t>
      </w:r>
      <w:r w:rsidR="00E864C1" w:rsidRPr="00E864C1">
        <w:rPr>
          <w:rFonts w:ascii="Times New Roman" w:hAnsi="Times New Roman" w:cs="Times New Roman"/>
          <w:sz w:val="28"/>
          <w:szCs w:val="28"/>
          <w:lang w:val="uk-UA"/>
        </w:rPr>
        <w:t xml:space="preserve"> </w:t>
      </w:r>
      <w:r w:rsidR="00E864C1">
        <w:rPr>
          <w:rFonts w:ascii="Times New Roman" w:hAnsi="Times New Roman" w:cs="Times New Roman"/>
          <w:sz w:val="28"/>
          <w:szCs w:val="28"/>
          <w:lang w:val="uk-UA"/>
        </w:rPr>
        <w:t>м</w:t>
      </w:r>
      <w:r w:rsidR="00E864C1" w:rsidRPr="00E864C1">
        <w:rPr>
          <w:rFonts w:ascii="Times New Roman" w:hAnsi="Times New Roman" w:cs="Times New Roman"/>
          <w:sz w:val="28"/>
          <w:szCs w:val="28"/>
          <w:lang w:val="uk-UA"/>
        </w:rPr>
        <w:t xml:space="preserve">етою вивчення навчальної дисципліни «Протидія нелегальній міграції» є </w:t>
      </w:r>
      <w:r w:rsidR="00E864C1" w:rsidRPr="00E864C1">
        <w:rPr>
          <w:rFonts w:ascii="Times New Roman" w:hAnsi="Times New Roman" w:cs="Times New Roman"/>
          <w:sz w:val="28"/>
          <w:szCs w:val="28"/>
          <w:shd w:val="clear" w:color="auto" w:fill="FFFFFF"/>
          <w:lang w:val="uk-UA"/>
        </w:rPr>
        <w:t>підготовка висококваліфікованих кадрів для органів Національної поліції України та</w:t>
      </w:r>
      <w:r w:rsidR="00E864C1" w:rsidRPr="00E864C1">
        <w:rPr>
          <w:rFonts w:ascii="Times New Roman" w:hAnsi="Times New Roman" w:cs="Times New Roman"/>
          <w:sz w:val="28"/>
          <w:szCs w:val="28"/>
          <w:lang w:val="uk-UA"/>
        </w:rPr>
        <w:t xml:space="preserve"> набуття ними знань основних положень законодавства, що регулює міграційні процеси, практичних навичок використання правових інструментів для регулювання суспільних відносин у цій сфері, вміння використовувати необхідні знання при виявленні та припиненні порушень міграційного законодавства України.</w:t>
      </w:r>
    </w:p>
    <w:p w:rsidR="005A21CE" w:rsidRPr="00E864C1" w:rsidRDefault="005A21CE" w:rsidP="00901B3D">
      <w:pPr>
        <w:spacing w:after="0" w:line="240" w:lineRule="auto"/>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Кількість тем</w:t>
      </w:r>
      <w:r w:rsidRPr="00901B3D">
        <w:rPr>
          <w:rFonts w:ascii="Times New Roman" w:hAnsi="Times New Roman" w:cs="Times New Roman"/>
          <w:sz w:val="28"/>
          <w:szCs w:val="28"/>
          <w:lang w:val="uk-UA"/>
        </w:rPr>
        <w:t>:</w:t>
      </w:r>
      <w:r w:rsidR="00E864C1" w:rsidRPr="00E864C1">
        <w:rPr>
          <w:rFonts w:ascii="Times New Roman" w:hAnsi="Times New Roman" w:cs="Times New Roman"/>
          <w:sz w:val="28"/>
          <w:szCs w:val="28"/>
          <w:lang w:val="uk-UA"/>
        </w:rPr>
        <w:t xml:space="preserve"> 6</w:t>
      </w:r>
    </w:p>
    <w:p w:rsidR="005A21CE" w:rsidRPr="00E864C1" w:rsidRDefault="005A21CE" w:rsidP="00901B3D">
      <w:pPr>
        <w:spacing w:after="0" w:line="240" w:lineRule="auto"/>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Загальна кількість годин</w:t>
      </w:r>
      <w:r w:rsidRPr="00901B3D">
        <w:rPr>
          <w:rFonts w:ascii="Times New Roman" w:hAnsi="Times New Roman" w:cs="Times New Roman"/>
          <w:sz w:val="28"/>
          <w:szCs w:val="28"/>
          <w:lang w:val="uk-UA"/>
        </w:rPr>
        <w:t>:</w:t>
      </w:r>
      <w:r w:rsidR="00E864C1" w:rsidRPr="00E864C1">
        <w:rPr>
          <w:rFonts w:ascii="Times New Roman" w:hAnsi="Times New Roman" w:cs="Times New Roman"/>
          <w:sz w:val="28"/>
          <w:szCs w:val="28"/>
          <w:lang w:val="uk-UA"/>
        </w:rPr>
        <w:t xml:space="preserve"> 90</w:t>
      </w:r>
    </w:p>
    <w:p w:rsidR="00E864C1" w:rsidRPr="00E864C1" w:rsidRDefault="005A21CE" w:rsidP="00E864C1">
      <w:pPr>
        <w:spacing w:after="0" w:line="240" w:lineRule="auto"/>
        <w:jc w:val="both"/>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Форма індивідуальних та самостійних завдань</w:t>
      </w:r>
      <w:r w:rsidRPr="00901B3D">
        <w:rPr>
          <w:rFonts w:ascii="Times New Roman" w:hAnsi="Times New Roman" w:cs="Times New Roman"/>
          <w:sz w:val="28"/>
          <w:szCs w:val="28"/>
          <w:lang w:val="uk-UA"/>
        </w:rPr>
        <w:t>:</w:t>
      </w:r>
      <w:r w:rsidR="00E864C1" w:rsidRPr="00E864C1">
        <w:rPr>
          <w:rFonts w:ascii="Times New Roman" w:eastAsia="Times New Roman" w:hAnsi="Times New Roman" w:cs="Times New Roman"/>
          <w:sz w:val="28"/>
          <w:szCs w:val="28"/>
          <w:lang w:val="uk-UA" w:eastAsia="ru-RU"/>
        </w:rPr>
        <w:t xml:space="preserve"> </w:t>
      </w:r>
      <w:r w:rsidR="00E864C1" w:rsidRPr="00E864C1">
        <w:rPr>
          <w:rFonts w:ascii="Times New Roman" w:hAnsi="Times New Roman" w:cs="Times New Roman"/>
          <w:sz w:val="28"/>
          <w:szCs w:val="28"/>
          <w:lang w:val="uk-UA"/>
        </w:rPr>
        <w:t xml:space="preserve">стандартизовані тести, реферати, есе, презентації результатів виконаних завдань та досліджень, презентації та виступи на наукових заходах, інші види індивідуальних та групових завдань. </w:t>
      </w:r>
    </w:p>
    <w:p w:rsidR="005A21CE" w:rsidRPr="00901B3D" w:rsidRDefault="005A21CE" w:rsidP="00E864C1">
      <w:pPr>
        <w:spacing w:after="0" w:line="240" w:lineRule="auto"/>
        <w:rPr>
          <w:rFonts w:ascii="Times New Roman" w:hAnsi="Times New Roman" w:cs="Times New Roman"/>
          <w:sz w:val="28"/>
          <w:szCs w:val="28"/>
          <w:lang w:val="uk-UA"/>
        </w:rPr>
      </w:pPr>
    </w:p>
    <w:p w:rsidR="00901B3D" w:rsidRDefault="00901B3D" w:rsidP="00901B3D">
      <w:pPr>
        <w:spacing w:after="0" w:line="240" w:lineRule="auto"/>
        <w:rPr>
          <w:rFonts w:ascii="Times New Roman" w:hAnsi="Times New Roman" w:cs="Times New Roman"/>
          <w:sz w:val="28"/>
          <w:szCs w:val="28"/>
          <w:lang w:val="uk-UA"/>
        </w:rPr>
      </w:pPr>
    </w:p>
    <w:p w:rsidR="005A21CE" w:rsidRPr="00901B3D" w:rsidRDefault="005A21CE" w:rsidP="00901B3D">
      <w:pPr>
        <w:spacing w:after="0" w:line="240" w:lineRule="auto"/>
        <w:rPr>
          <w:rFonts w:ascii="Times New Roman" w:hAnsi="Times New Roman" w:cs="Times New Roman"/>
          <w:sz w:val="28"/>
          <w:szCs w:val="28"/>
          <w:lang w:val="uk-UA"/>
        </w:rPr>
      </w:pPr>
      <w:r w:rsidRPr="00901B3D">
        <w:rPr>
          <w:rFonts w:ascii="Times New Roman" w:hAnsi="Times New Roman" w:cs="Times New Roman"/>
          <w:sz w:val="28"/>
          <w:szCs w:val="28"/>
          <w:lang w:val="uk-UA"/>
        </w:rPr>
        <w:t xml:space="preserve">Перелік </w:t>
      </w:r>
      <w:proofErr w:type="spellStart"/>
      <w:r w:rsidRPr="00901B3D">
        <w:rPr>
          <w:rFonts w:ascii="Times New Roman" w:hAnsi="Times New Roman" w:cs="Times New Roman"/>
          <w:sz w:val="28"/>
          <w:szCs w:val="28"/>
          <w:lang w:val="uk-UA"/>
        </w:rPr>
        <w:t>компетентностей</w:t>
      </w:r>
      <w:proofErr w:type="spellEnd"/>
      <w:r w:rsidRPr="00901B3D">
        <w:rPr>
          <w:rFonts w:ascii="Times New Roman" w:hAnsi="Times New Roman" w:cs="Times New Roman"/>
          <w:sz w:val="28"/>
          <w:szCs w:val="28"/>
          <w:lang w:val="uk-UA"/>
        </w:rPr>
        <w:t>, які набуває здобувач вищої освіти під час</w:t>
      </w:r>
    </w:p>
    <w:p w:rsidR="005A21CE" w:rsidRPr="00901B3D" w:rsidRDefault="005A21CE" w:rsidP="00901B3D">
      <w:pPr>
        <w:spacing w:after="0" w:line="240" w:lineRule="auto"/>
        <w:rPr>
          <w:rFonts w:ascii="Times New Roman" w:hAnsi="Times New Roman" w:cs="Times New Roman"/>
          <w:sz w:val="28"/>
          <w:szCs w:val="28"/>
          <w:lang w:val="uk-UA"/>
        </w:rPr>
      </w:pPr>
      <w:r w:rsidRPr="00901B3D">
        <w:rPr>
          <w:rFonts w:ascii="Times New Roman" w:hAnsi="Times New Roman" w:cs="Times New Roman"/>
          <w:sz w:val="28"/>
          <w:szCs w:val="28"/>
          <w:lang w:val="uk-UA"/>
        </w:rPr>
        <w:t>вивчення навчальної дисципліни відповідно до освітньої програми:</w:t>
      </w:r>
    </w:p>
    <w:p w:rsidR="00901B3D" w:rsidRDefault="00901B3D" w:rsidP="005A21CE">
      <w:pPr>
        <w:jc w:val="center"/>
        <w:rPr>
          <w:rFonts w:ascii="Times New Roman" w:hAnsi="Times New Roman" w:cs="Times New Roman"/>
          <w:sz w:val="28"/>
          <w:szCs w:val="28"/>
          <w:lang w:val="uk-UA"/>
        </w:rPr>
      </w:pPr>
    </w:p>
    <w:tbl>
      <w:tblPr>
        <w:tblStyle w:val="a3"/>
        <w:tblW w:w="0" w:type="auto"/>
        <w:tblLook w:val="04A0" w:firstRow="1" w:lastRow="0" w:firstColumn="1" w:lastColumn="0" w:noHBand="0" w:noVBand="1"/>
      </w:tblPr>
      <w:tblGrid>
        <w:gridCol w:w="4672"/>
        <w:gridCol w:w="4673"/>
      </w:tblGrid>
      <w:tr w:rsidR="00901B3D" w:rsidTr="00036BF9">
        <w:tc>
          <w:tcPr>
            <w:tcW w:w="9345" w:type="dxa"/>
            <w:gridSpan w:val="2"/>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Інтегральна компетентність (за наявності) –</w:t>
            </w:r>
          </w:p>
        </w:tc>
      </w:tr>
      <w:tr w:rsidR="00901B3D" w:rsidTr="00901B3D">
        <w:tc>
          <w:tcPr>
            <w:tcW w:w="4672" w:type="dxa"/>
          </w:tcPr>
          <w:p w:rsidR="00901B3D" w:rsidRPr="00901B3D" w:rsidRDefault="00901B3D" w:rsidP="00901B3D">
            <w:pPr>
              <w:rPr>
                <w:rFonts w:ascii="Times New Roman" w:hAnsi="Times New Roman" w:cs="Times New Roman"/>
                <w:b/>
                <w:sz w:val="28"/>
                <w:szCs w:val="28"/>
                <w:lang w:val="uk-UA"/>
              </w:rPr>
            </w:pPr>
            <w:r w:rsidRPr="00901B3D">
              <w:rPr>
                <w:rFonts w:ascii="Times New Roman" w:hAnsi="Times New Roman" w:cs="Times New Roman"/>
                <w:b/>
                <w:sz w:val="28"/>
                <w:szCs w:val="28"/>
                <w:lang w:val="uk-UA"/>
              </w:rPr>
              <w:t>Загальні компетентності:</w:t>
            </w:r>
          </w:p>
        </w:tc>
        <w:tc>
          <w:tcPr>
            <w:tcW w:w="4673" w:type="dxa"/>
          </w:tcPr>
          <w:p w:rsidR="00901B3D" w:rsidRPr="00901B3D" w:rsidRDefault="00901B3D" w:rsidP="00904045">
            <w:pPr>
              <w:rPr>
                <w:rFonts w:ascii="Times New Roman" w:hAnsi="Times New Roman" w:cs="Times New Roman"/>
                <w:b/>
                <w:sz w:val="28"/>
                <w:szCs w:val="28"/>
                <w:lang w:val="uk-UA"/>
              </w:rPr>
            </w:pPr>
            <w:r w:rsidRPr="00901B3D">
              <w:rPr>
                <w:rFonts w:ascii="Times New Roman" w:hAnsi="Times New Roman" w:cs="Times New Roman"/>
                <w:b/>
                <w:sz w:val="28"/>
                <w:szCs w:val="28"/>
                <w:lang w:val="uk-UA"/>
              </w:rPr>
              <w:t>Фахові (спеціальні) компетентності:</w:t>
            </w:r>
          </w:p>
        </w:tc>
      </w:tr>
      <w:tr w:rsidR="00901B3D" w:rsidRPr="00E864C1" w:rsidTr="00901B3D">
        <w:tc>
          <w:tcPr>
            <w:tcW w:w="4672" w:type="dxa"/>
          </w:tcPr>
          <w:p w:rsidR="00901B3D" w:rsidRPr="00E864C1" w:rsidRDefault="00904045"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ЗК1 -</w:t>
            </w:r>
            <w:r w:rsidR="00694E63" w:rsidRPr="00E864C1">
              <w:rPr>
                <w:rFonts w:ascii="Times New Roman" w:hAnsi="Times New Roman" w:cs="Times New Roman"/>
                <w:sz w:val="28"/>
                <w:szCs w:val="28"/>
                <w:lang w:val="uk-UA"/>
              </w:rPr>
              <w:t xml:space="preserve"> Здатність застосовувати знання у практичних ситуаціях.</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СК1. Усвідомлення функцій держави, форм реалізації цих функцій, правових основ правоохоронної діяльності; дотримання основних принципів реалізації правоохоронної функції держави.</w:t>
            </w:r>
          </w:p>
        </w:tc>
      </w:tr>
      <w:tr w:rsidR="00901B3D" w:rsidRPr="00E864C1" w:rsidTr="00901B3D">
        <w:tc>
          <w:tcPr>
            <w:tcW w:w="4672" w:type="dxa"/>
          </w:tcPr>
          <w:p w:rsidR="00901B3D" w:rsidRPr="00E864C1" w:rsidRDefault="00904045"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ЗК2 -</w:t>
            </w:r>
            <w:r w:rsidR="00694E63" w:rsidRPr="00E864C1">
              <w:rPr>
                <w:rFonts w:ascii="Times New Roman" w:hAnsi="Times New Roman" w:cs="Times New Roman"/>
                <w:sz w:val="28"/>
                <w:szCs w:val="28"/>
                <w:lang w:val="uk-UA"/>
              </w:rPr>
              <w:t xml:space="preserve"> Знання та розуміння предметної області та розуміння професійної діяльності.</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СК3. Здатність професійно оперувати категоріально понятійним апаратом права і правоохоронної діяльності.</w:t>
            </w:r>
          </w:p>
        </w:tc>
      </w:tr>
      <w:tr w:rsidR="00901B3D" w:rsidRPr="00E864C1" w:rsidTr="00901B3D">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ЗК4. Здатність використовувати інформаційні та комунікаційні технології.</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СК4. Здатність до критичного та системного аналізу правових явищ і застосування набутих знань та навичок у професійній діяльності.</w:t>
            </w:r>
          </w:p>
        </w:tc>
      </w:tr>
      <w:tr w:rsidR="00901B3D" w:rsidRPr="00E864C1" w:rsidTr="00901B3D">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ЗК5. Здатність вчитися і оволодівати сучасними знаннями.</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СК5. Здатність самостійно збирати та критично опрацьовувати, аналізувати та узагальнювати правову інформацію з різних джерел.</w:t>
            </w:r>
          </w:p>
        </w:tc>
      </w:tr>
      <w:tr w:rsidR="00901B3D" w:rsidRPr="00E864C1" w:rsidTr="00901B3D">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ЗК7. Здатність до адаптації та дії в </w:t>
            </w:r>
            <w:r w:rsidRPr="00E864C1">
              <w:rPr>
                <w:rFonts w:ascii="Times New Roman" w:hAnsi="Times New Roman" w:cs="Times New Roman"/>
                <w:sz w:val="28"/>
                <w:szCs w:val="28"/>
                <w:lang w:val="uk-UA"/>
              </w:rPr>
              <w:lastRenderedPageBreak/>
              <w:t>новій ситуації.</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lastRenderedPageBreak/>
              <w:t xml:space="preserve">СК6. Здатність аналізувати та </w:t>
            </w:r>
            <w:r w:rsidRPr="00E864C1">
              <w:rPr>
                <w:rFonts w:ascii="Times New Roman" w:hAnsi="Times New Roman" w:cs="Times New Roman"/>
                <w:sz w:val="28"/>
                <w:szCs w:val="28"/>
                <w:lang w:val="uk-UA"/>
              </w:rPr>
              <w:lastRenderedPageBreak/>
              <w:t>систематизувати одержані результати, формулювати аргументовані висновки та рекомендації.</w:t>
            </w:r>
          </w:p>
        </w:tc>
      </w:tr>
      <w:tr w:rsidR="00901B3D" w:rsidRPr="00E864C1" w:rsidTr="00694E63">
        <w:trPr>
          <w:trHeight w:val="630"/>
        </w:trPr>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lastRenderedPageBreak/>
              <w:t>ЗК8. Здатність приймати обґрунтовані рішення.</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СК7. Здатність забезпечувати законність та правопорядок, безпеку особистості та суспільства, протидіяти нелегальній (незаконній) міграції, тероризму та торгівлі людьми.</w:t>
            </w:r>
          </w:p>
        </w:tc>
      </w:tr>
      <w:tr w:rsidR="00694E63" w:rsidRPr="00E864C1" w:rsidTr="00694E63">
        <w:trPr>
          <w:trHeight w:val="162"/>
        </w:trPr>
        <w:tc>
          <w:tcPr>
            <w:tcW w:w="4672"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ЗК9. Здатність працювати в команді.</w:t>
            </w: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СК8. Здатність ефективно забезпечувати публічну безпеку та порядку.</w:t>
            </w:r>
          </w:p>
        </w:tc>
      </w:tr>
      <w:tr w:rsidR="00694E63" w:rsidRPr="00E864C1" w:rsidTr="00694E63">
        <w:trPr>
          <w:trHeight w:val="165"/>
        </w:trPr>
        <w:tc>
          <w:tcPr>
            <w:tcW w:w="4672"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ЗК10. 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СК10. Здатність визначати належні та придатні для юридичного аналізу факти.</w:t>
            </w:r>
          </w:p>
          <w:p w:rsidR="00694E63" w:rsidRPr="00E864C1" w:rsidRDefault="00694E63" w:rsidP="005A21CE">
            <w:pPr>
              <w:jc w:val="center"/>
              <w:rPr>
                <w:rFonts w:ascii="Times New Roman" w:hAnsi="Times New Roman" w:cs="Times New Roman"/>
                <w:sz w:val="28"/>
                <w:szCs w:val="28"/>
                <w:lang w:val="uk-UA"/>
              </w:rPr>
            </w:pPr>
          </w:p>
        </w:tc>
      </w:tr>
      <w:tr w:rsidR="00694E63" w:rsidRPr="00E864C1" w:rsidTr="00694E63">
        <w:trPr>
          <w:trHeight w:val="195"/>
        </w:trPr>
        <w:tc>
          <w:tcPr>
            <w:tcW w:w="4672" w:type="dxa"/>
          </w:tcPr>
          <w:p w:rsidR="00694E63" w:rsidRPr="00E864C1" w:rsidRDefault="00694E63" w:rsidP="005A21CE">
            <w:pPr>
              <w:jc w:val="center"/>
              <w:rPr>
                <w:rFonts w:ascii="Times New Roman" w:hAnsi="Times New Roman" w:cs="Times New Roman"/>
                <w:sz w:val="28"/>
                <w:szCs w:val="28"/>
                <w:lang w:val="uk-UA"/>
              </w:rPr>
            </w:pP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СК11. Здатність до аналізу та оцінки ризиків що впливають на вчинення адміністративних правопорушень та кримінальних злочинів (проступків).</w:t>
            </w:r>
          </w:p>
        </w:tc>
      </w:tr>
      <w:tr w:rsidR="00694E63" w:rsidRPr="00E864C1" w:rsidTr="00694E63">
        <w:trPr>
          <w:trHeight w:val="147"/>
        </w:trPr>
        <w:tc>
          <w:tcPr>
            <w:tcW w:w="4672" w:type="dxa"/>
          </w:tcPr>
          <w:p w:rsidR="00694E63" w:rsidRPr="00E864C1" w:rsidRDefault="00694E63" w:rsidP="005A21CE">
            <w:pPr>
              <w:jc w:val="center"/>
              <w:rPr>
                <w:rFonts w:ascii="Times New Roman" w:hAnsi="Times New Roman" w:cs="Times New Roman"/>
                <w:sz w:val="28"/>
                <w:szCs w:val="28"/>
                <w:lang w:val="uk-UA"/>
              </w:rPr>
            </w:pP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СК20. Здатність вживати заходів з метою запобігання, виявлення та припинення адміністративних і кримінальних правопорушень, заходів, спрямованих на усунення загроз життю та здоров’ю фізичних осіб та публічній безпеці.</w:t>
            </w:r>
          </w:p>
        </w:tc>
      </w:tr>
    </w:tbl>
    <w:p w:rsidR="00901B3D" w:rsidRPr="00E864C1" w:rsidRDefault="00901B3D" w:rsidP="005A21CE">
      <w:pPr>
        <w:jc w:val="center"/>
        <w:rPr>
          <w:rFonts w:ascii="Times New Roman" w:hAnsi="Times New Roman" w:cs="Times New Roman"/>
          <w:sz w:val="28"/>
          <w:szCs w:val="28"/>
          <w:lang w:val="uk-UA"/>
        </w:rPr>
      </w:pPr>
    </w:p>
    <w:p w:rsidR="005A21CE" w:rsidRPr="00E864C1" w:rsidRDefault="005A21CE" w:rsidP="00904045">
      <w:pPr>
        <w:rPr>
          <w:rFonts w:ascii="Times New Roman" w:hAnsi="Times New Roman" w:cs="Times New Roman"/>
          <w:b/>
          <w:sz w:val="28"/>
          <w:szCs w:val="28"/>
          <w:lang w:val="uk-UA"/>
        </w:rPr>
      </w:pPr>
      <w:r w:rsidRPr="00E864C1">
        <w:rPr>
          <w:rFonts w:ascii="Times New Roman" w:hAnsi="Times New Roman" w:cs="Times New Roman"/>
          <w:b/>
          <w:sz w:val="28"/>
          <w:szCs w:val="28"/>
          <w:lang w:val="uk-UA"/>
        </w:rPr>
        <w:t>Програмні результати навчання:</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ПРН3. Збирати необхідну інформацію з різних джерел, аналізувати і оцінювати її.</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ПРН4. Формулювати і перевіряти гіпотези, аргументувати висновки.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ПРН6. Розуміти принципи і мати навички етичної поведінки, соціально відповідальної та свідомої діяльності у сфері правоохоронної діяльності.</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ПРН7. Здійснювати координацію діяльності суб’єктів забезпечення публічної безпеки і порядку, а також комунікацію з фізичними та </w:t>
      </w:r>
      <w:r w:rsidRPr="00E864C1">
        <w:rPr>
          <w:rFonts w:ascii="Times New Roman" w:hAnsi="Times New Roman" w:cs="Times New Roman"/>
          <w:sz w:val="28"/>
          <w:szCs w:val="28"/>
          <w:lang w:val="uk-UA"/>
        </w:rPr>
        <w:lastRenderedPageBreak/>
        <w:t>юридичними особами з метою своєчасного реагування на кримінальні злочини, адміністративні правопорушення та події.</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ПРН10. Виокремлювати юридично значущі факти і формувати обґрунтовані правові висновки.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ПРН11. Знати і розуміти сучасні правові доктрини, цінності та принципи функціонування національної правової системи.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ПРН12. Адаптуватися і ефективно діяти за звичних умов правоохоронної діяльності та за умов ускладнення оперативної обстановки.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ПРН13. Знати і розуміти відповідні вимоги законодавства, грамотно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ПРН14. Здійснювати пошук та аналіз новітньої інформації у сфері правоохоронної діяльності, мати навички саморозвитку та самоосвіти протягом життя, підвищення професійної майстерності, вивчення та використання передового досвіду у сфері правоохоронної діяльності.</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ПРН15. Працювати автономно та в команді виконуючи посадові обов’язки та під час розв’язання складних спеціалізованих задач правоохоронної діяльності.</w:t>
      </w:r>
    </w:p>
    <w:p w:rsidR="00694E63"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ПРН17. Використовувати основні методи та засоби забезпечення правопорядку в державі, дотримуватись прав і свобод людини і громадянина, попередження та припинення нелегальної (незаконної) міграції та інших загроз національної безпеки держави (</w:t>
      </w:r>
      <w:proofErr w:type="spellStart"/>
      <w:r w:rsidRPr="00E864C1">
        <w:rPr>
          <w:rFonts w:ascii="Times New Roman" w:hAnsi="Times New Roman" w:cs="Times New Roman"/>
          <w:sz w:val="28"/>
          <w:szCs w:val="28"/>
          <w:lang w:val="uk-UA"/>
        </w:rPr>
        <w:t>кібербезпеку</w:t>
      </w:r>
      <w:proofErr w:type="spellEnd"/>
      <w:r w:rsidRPr="00E864C1">
        <w:rPr>
          <w:rFonts w:ascii="Times New Roman" w:hAnsi="Times New Roman" w:cs="Times New Roman"/>
          <w:sz w:val="28"/>
          <w:szCs w:val="28"/>
          <w:lang w:val="uk-UA"/>
        </w:rPr>
        <w:t>, економічну та інформаційну безпеку, тощо).</w:t>
      </w:r>
    </w:p>
    <w:p w:rsidR="00E864C1" w:rsidRPr="00E864C1" w:rsidRDefault="00E864C1" w:rsidP="00694E63">
      <w:pPr>
        <w:ind w:firstLine="462"/>
        <w:jc w:val="both"/>
        <w:rPr>
          <w:rFonts w:ascii="Times New Roman" w:hAnsi="Times New Roman" w:cs="Times New Roman"/>
          <w:sz w:val="28"/>
          <w:szCs w:val="28"/>
          <w:lang w:val="uk-UA"/>
        </w:rPr>
      </w:pPr>
    </w:p>
    <w:p w:rsidR="006B7807" w:rsidRDefault="00E864C1" w:rsidP="00904045">
      <w:pPr>
        <w:rPr>
          <w:rFonts w:ascii="Times New Roman" w:hAnsi="Times New Roman" w:cs="Times New Roman"/>
          <w:b/>
          <w:sz w:val="28"/>
          <w:szCs w:val="28"/>
          <w:lang w:val="uk-UA"/>
        </w:rPr>
      </w:pPr>
      <w:r>
        <w:rPr>
          <w:rFonts w:ascii="Times New Roman" w:hAnsi="Times New Roman" w:cs="Times New Roman"/>
          <w:b/>
          <w:sz w:val="28"/>
          <w:szCs w:val="28"/>
          <w:lang w:val="uk-UA"/>
        </w:rPr>
        <w:t>Вимоги викладача.</w:t>
      </w:r>
    </w:p>
    <w:p w:rsidR="00E864C1" w:rsidRPr="00E864C1"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Головна вимога викладачів – це дотримання здобувачами загальних принципів етики і моралі.</w:t>
      </w:r>
    </w:p>
    <w:p w:rsidR="00E864C1" w:rsidRPr="00E864C1"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Під час аудиторних занять здобувачі є активними учасниками освітнього процесу: вони залучаються викладачем до організації та проведення заняття, за що отримують відповідні бали. Крім того, на заліковому тижні здобувачі зобов’язані мати конспект, укладений власноруч.</w:t>
      </w:r>
    </w:p>
    <w:p w:rsidR="00387974"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На заняття здобувачі вищої освіти повинні вчасно приходити до аудиторії відповідно до затвердженого розкладу (у разі запізнення на заняття до деканату подається пояснювальна записка). Під час лекційного чи семінарського заняття забороняється: вживати їжу та жува</w:t>
      </w:r>
      <w:r>
        <w:rPr>
          <w:rFonts w:ascii="Times New Roman" w:eastAsia="Times New Roman" w:hAnsi="Times New Roman" w:cs="Times New Roman"/>
          <w:sz w:val="28"/>
          <w:szCs w:val="28"/>
          <w:lang w:val="uk-UA" w:eastAsia="ru-RU"/>
        </w:rPr>
        <w:t>ти</w:t>
      </w:r>
      <w:r w:rsidRPr="00E864C1">
        <w:rPr>
          <w:rFonts w:ascii="Times New Roman" w:eastAsia="Times New Roman" w:hAnsi="Times New Roman" w:cs="Times New Roman"/>
          <w:sz w:val="28"/>
          <w:szCs w:val="28"/>
          <w:lang w:val="uk-UA" w:eastAsia="ru-RU"/>
        </w:rPr>
        <w:t xml:space="preserve"> гумку, залишати аудиторію без дозволу науково-педагогічного працівника; заважати </w:t>
      </w:r>
      <w:r w:rsidRPr="00E864C1">
        <w:rPr>
          <w:rFonts w:ascii="Times New Roman" w:eastAsia="Times New Roman" w:hAnsi="Times New Roman" w:cs="Times New Roman"/>
          <w:sz w:val="28"/>
          <w:szCs w:val="28"/>
          <w:lang w:val="uk-UA" w:eastAsia="ru-RU"/>
        </w:rPr>
        <w:lastRenderedPageBreak/>
        <w:t xml:space="preserve">науково-педагогічному працівнику проводити заняття, </w:t>
      </w:r>
      <w:r>
        <w:rPr>
          <w:rFonts w:ascii="Times New Roman" w:eastAsia="Times New Roman" w:hAnsi="Times New Roman" w:cs="Times New Roman"/>
          <w:sz w:val="28"/>
          <w:szCs w:val="28"/>
          <w:lang w:val="uk-UA" w:eastAsia="ru-RU"/>
        </w:rPr>
        <w:t>а здобувачам вищої освіти</w:t>
      </w:r>
      <w:r w:rsidRPr="00E864C1">
        <w:rPr>
          <w:rFonts w:ascii="Times New Roman" w:eastAsia="Times New Roman" w:hAnsi="Times New Roman" w:cs="Times New Roman"/>
          <w:sz w:val="28"/>
          <w:szCs w:val="28"/>
          <w:lang w:val="uk-UA" w:eastAsia="ru-RU"/>
        </w:rPr>
        <w:t xml:space="preserve"> навчатися. </w:t>
      </w:r>
    </w:p>
    <w:p w:rsidR="00387974"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 xml:space="preserve">Під час </w:t>
      </w:r>
      <w:r>
        <w:rPr>
          <w:rFonts w:ascii="Times New Roman" w:eastAsia="Times New Roman" w:hAnsi="Times New Roman" w:cs="Times New Roman"/>
          <w:sz w:val="28"/>
          <w:szCs w:val="28"/>
          <w:lang w:val="uk-UA" w:eastAsia="ru-RU"/>
        </w:rPr>
        <w:t xml:space="preserve">семінарських та практичних </w:t>
      </w:r>
      <w:r w:rsidRPr="00E864C1">
        <w:rPr>
          <w:rFonts w:ascii="Times New Roman" w:eastAsia="Times New Roman" w:hAnsi="Times New Roman" w:cs="Times New Roman"/>
          <w:sz w:val="28"/>
          <w:szCs w:val="28"/>
          <w:lang w:val="uk-UA" w:eastAsia="ru-RU"/>
        </w:rPr>
        <w:t xml:space="preserve">знань здобувач вищої освіти повинен: </w:t>
      </w:r>
    </w:p>
    <w:p w:rsid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бути підготовлений з теми заняття відповідно до вимог робочої програми навчальної дисципліни «Протидія нелегальній міграції»</w:t>
      </w:r>
      <w:r w:rsidR="00387974" w:rsidRPr="00387974">
        <w:rPr>
          <w:rFonts w:ascii="Times New Roman" w:eastAsia="Times New Roman" w:hAnsi="Times New Roman" w:cs="Times New Roman"/>
          <w:sz w:val="28"/>
          <w:szCs w:val="28"/>
          <w:lang w:val="uk-UA" w:eastAsia="ru-RU"/>
        </w:rPr>
        <w:t xml:space="preserve"> та мати всі необхідні засоби (конспект лекцій, підручних, тексти актуальних нормативно-правових актів в друкованому чи електронному вигляді</w:t>
      </w:r>
      <w:r w:rsidR="00387974">
        <w:rPr>
          <w:rFonts w:ascii="Times New Roman" w:eastAsia="Times New Roman" w:hAnsi="Times New Roman" w:cs="Times New Roman"/>
          <w:sz w:val="28"/>
          <w:szCs w:val="28"/>
          <w:lang w:val="uk-UA" w:eastAsia="ru-RU"/>
        </w:rPr>
        <w:t>)</w:t>
      </w:r>
      <w:r w:rsidRPr="00387974">
        <w:rPr>
          <w:rFonts w:ascii="Times New Roman" w:eastAsia="Times New Roman" w:hAnsi="Times New Roman" w:cs="Times New Roman"/>
          <w:sz w:val="28"/>
          <w:szCs w:val="28"/>
          <w:lang w:val="uk-UA" w:eastAsia="ru-RU"/>
        </w:rPr>
        <w:t>;</w:t>
      </w:r>
    </w:p>
    <w:p w:rsid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 xml:space="preserve"> </w:t>
      </w:r>
      <w:r w:rsidR="00387974">
        <w:rPr>
          <w:rFonts w:ascii="Times New Roman" w:eastAsia="Times New Roman" w:hAnsi="Times New Roman" w:cs="Times New Roman"/>
          <w:sz w:val="28"/>
          <w:szCs w:val="28"/>
          <w:lang w:val="uk-UA" w:eastAsia="ru-RU"/>
        </w:rPr>
        <w:t>дотримуватись правил академічної доброчесності;</w:t>
      </w:r>
    </w:p>
    <w:p w:rsid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не заважати іншим</w:t>
      </w:r>
      <w:r w:rsidR="00387974">
        <w:rPr>
          <w:rFonts w:ascii="Times New Roman" w:eastAsia="Times New Roman" w:hAnsi="Times New Roman" w:cs="Times New Roman"/>
          <w:sz w:val="28"/>
          <w:szCs w:val="28"/>
          <w:lang w:val="uk-UA" w:eastAsia="ru-RU"/>
        </w:rPr>
        <w:t xml:space="preserve"> здобувачам вищої освіти відповідати та навчатися</w:t>
      </w:r>
      <w:r w:rsidRPr="00387974">
        <w:rPr>
          <w:rFonts w:ascii="Times New Roman" w:eastAsia="Times New Roman" w:hAnsi="Times New Roman" w:cs="Times New Roman"/>
          <w:sz w:val="28"/>
          <w:szCs w:val="28"/>
          <w:lang w:val="uk-UA" w:eastAsia="ru-RU"/>
        </w:rPr>
        <w:t>;</w:t>
      </w:r>
    </w:p>
    <w:p w:rsidR="00387974" w:rsidRDefault="00387974"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не користуватися мобільним телефоном, а також іншими пристроями, що заважають навчальному процесу;</w:t>
      </w:r>
    </w:p>
    <w:p w:rsidR="00E864C1" w:rsidRP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виконувати усі вимоги н</w:t>
      </w:r>
      <w:r w:rsidR="00387974">
        <w:rPr>
          <w:rFonts w:ascii="Times New Roman" w:eastAsia="Times New Roman" w:hAnsi="Times New Roman" w:cs="Times New Roman"/>
          <w:sz w:val="28"/>
          <w:szCs w:val="28"/>
          <w:lang w:val="uk-UA" w:eastAsia="ru-RU"/>
        </w:rPr>
        <w:t>ауково-педагогічного працівника</w:t>
      </w:r>
      <w:r w:rsidRPr="00387974">
        <w:rPr>
          <w:rFonts w:ascii="Times New Roman" w:eastAsia="Times New Roman" w:hAnsi="Times New Roman" w:cs="Times New Roman"/>
          <w:sz w:val="28"/>
          <w:szCs w:val="28"/>
          <w:lang w:val="uk-UA" w:eastAsia="ru-RU"/>
        </w:rPr>
        <w:t>.</w:t>
      </w:r>
    </w:p>
    <w:p w:rsidR="00DE76E3" w:rsidRDefault="00DE76E3">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DE76E3" w:rsidRDefault="00DE76E3" w:rsidP="00E864C1">
      <w:pPr>
        <w:rPr>
          <w:rFonts w:ascii="Times New Roman" w:hAnsi="Times New Roman" w:cs="Times New Roman"/>
          <w:b/>
          <w:sz w:val="28"/>
          <w:szCs w:val="28"/>
          <w:lang w:val="uk-UA"/>
        </w:rPr>
        <w:sectPr w:rsidR="00DE76E3" w:rsidSect="00DE76E3">
          <w:pgSz w:w="11906" w:h="16838"/>
          <w:pgMar w:top="1134" w:right="1701" w:bottom="1134" w:left="850" w:header="708" w:footer="708" w:gutter="0"/>
          <w:cols w:space="708"/>
          <w:docGrid w:linePitch="360"/>
        </w:sectPr>
      </w:pPr>
    </w:p>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lastRenderedPageBreak/>
        <w:t>ТЕМАТИЧНИЙ ПЛАН</w:t>
      </w:r>
    </w:p>
    <w:p w:rsidR="00DE76E3" w:rsidRPr="00DE76E3" w:rsidRDefault="00DE76E3" w:rsidP="00DE76E3">
      <w:pPr>
        <w:spacing w:after="0" w:line="240" w:lineRule="auto"/>
        <w:ind w:firstLine="709"/>
        <w:jc w:val="both"/>
        <w:rPr>
          <w:rFonts w:ascii="Times New Roman" w:eastAsia="Times New Roman" w:hAnsi="Times New Roman" w:cs="Times New Roman"/>
          <w:sz w:val="28"/>
          <w:szCs w:val="28"/>
          <w:lang w:val="uk-UA" w:eastAsia="ru-RU"/>
        </w:rPr>
      </w:pPr>
    </w:p>
    <w:tbl>
      <w:tblPr>
        <w:tblW w:w="14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166"/>
        <w:gridCol w:w="2483"/>
        <w:gridCol w:w="7"/>
        <w:gridCol w:w="2115"/>
        <w:gridCol w:w="19"/>
        <w:gridCol w:w="7"/>
        <w:gridCol w:w="2133"/>
        <w:gridCol w:w="1559"/>
        <w:gridCol w:w="2245"/>
      </w:tblGrid>
      <w:tr w:rsidR="000E02C0" w:rsidRPr="00DE76E3" w:rsidTr="00891899">
        <w:tc>
          <w:tcPr>
            <w:tcW w:w="2122"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 xml:space="preserve">Тема / </w:t>
            </w:r>
          </w:p>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тематичний блок</w:t>
            </w:r>
          </w:p>
        </w:tc>
        <w:tc>
          <w:tcPr>
            <w:tcW w:w="2166" w:type="dxa"/>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Література</w:t>
            </w:r>
          </w:p>
        </w:tc>
        <w:tc>
          <w:tcPr>
            <w:tcW w:w="2483"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Вид заняття, кількість годин</w:t>
            </w:r>
          </w:p>
        </w:tc>
        <w:tc>
          <w:tcPr>
            <w:tcW w:w="2148" w:type="dxa"/>
            <w:gridSpan w:val="4"/>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Метод навчання</w:t>
            </w:r>
          </w:p>
        </w:tc>
        <w:tc>
          <w:tcPr>
            <w:tcW w:w="2133"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Метод оцінювання</w:t>
            </w:r>
          </w:p>
        </w:tc>
        <w:tc>
          <w:tcPr>
            <w:tcW w:w="1559"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Кількість балів</w:t>
            </w:r>
          </w:p>
        </w:tc>
        <w:tc>
          <w:tcPr>
            <w:tcW w:w="2245" w:type="dxa"/>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Термін виконання</w:t>
            </w:r>
          </w:p>
        </w:tc>
      </w:tr>
      <w:tr w:rsidR="00891899" w:rsidRPr="00DE76E3" w:rsidTr="00891899">
        <w:trPr>
          <w:trHeight w:val="396"/>
        </w:trPr>
        <w:tc>
          <w:tcPr>
            <w:tcW w:w="2122" w:type="dxa"/>
            <w:vMerge w:val="restart"/>
          </w:tcPr>
          <w:p w:rsidR="00216BC9" w:rsidRPr="00DE76E3" w:rsidRDefault="00216BC9" w:rsidP="00891899">
            <w:pPr>
              <w:tabs>
                <w:tab w:val="left" w:pos="22"/>
              </w:tabs>
              <w:kinsoku w:val="0"/>
              <w:overflowPunct w:val="0"/>
              <w:spacing w:before="96" w:after="0" w:line="240" w:lineRule="auto"/>
              <w:ind w:firstLine="22"/>
              <w:textAlignment w:val="baseline"/>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1. </w:t>
            </w:r>
            <w:r w:rsidRPr="00216BC9">
              <w:rPr>
                <w:rFonts w:ascii="Times New Roman" w:hAnsi="Times New Roman" w:cs="Times New Roman"/>
                <w:b/>
                <w:sz w:val="24"/>
                <w:szCs w:val="24"/>
                <w:lang w:val="uk-UA"/>
              </w:rPr>
              <w:t>Предмет, метод, система та джерела міграційного права. Суб'єкти міграційного права</w:t>
            </w:r>
          </w:p>
        </w:tc>
        <w:tc>
          <w:tcPr>
            <w:tcW w:w="2166" w:type="dxa"/>
            <w:vMerge w:val="restart"/>
          </w:tcPr>
          <w:p w:rsidR="00216BC9" w:rsidRDefault="00036BF9"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00EE3851">
              <w:rPr>
                <w:rFonts w:ascii="Times New Roman" w:eastAsia="Times New Roman" w:hAnsi="Times New Roman" w:cs="Times New Roman"/>
                <w:sz w:val="28"/>
                <w:szCs w:val="28"/>
                <w:lang w:val="uk-UA" w:eastAsia="ru-RU"/>
              </w:rPr>
              <w:t>;</w:t>
            </w:r>
          </w:p>
          <w:p w:rsidR="00EE3851" w:rsidRDefault="00EE3851"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Pr="00DE76E3" w:rsidRDefault="00EE3851"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tc>
        <w:tc>
          <w:tcPr>
            <w:tcW w:w="2483" w:type="dxa"/>
          </w:tcPr>
          <w:p w:rsidR="00216BC9" w:rsidRPr="00DE76E3" w:rsidRDefault="00216BC9" w:rsidP="00DE76E3">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8" w:type="dxa"/>
            <w:gridSpan w:val="4"/>
          </w:tcPr>
          <w:p w:rsidR="00216BC9" w:rsidRPr="00DE76E3" w:rsidRDefault="000E02C0" w:rsidP="00DE76E3">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216BC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216BC9" w:rsidRPr="00DE76E3" w:rsidRDefault="00216BC9" w:rsidP="00891899">
            <w:pPr>
              <w:spacing w:after="0" w:line="240" w:lineRule="auto"/>
              <w:rPr>
                <w:rFonts w:ascii="Times New Roman" w:eastAsia="Times New Roman" w:hAnsi="Times New Roman" w:cs="Times New Roman"/>
                <w:sz w:val="24"/>
                <w:szCs w:val="24"/>
                <w:lang w:val="uk-UA" w:eastAsia="ru-RU"/>
              </w:rPr>
            </w:pPr>
          </w:p>
        </w:tc>
        <w:tc>
          <w:tcPr>
            <w:tcW w:w="2245" w:type="dxa"/>
          </w:tcPr>
          <w:p w:rsidR="00216BC9" w:rsidRPr="00DE76E3" w:rsidRDefault="00891899" w:rsidP="00DE76E3">
            <w:pPr>
              <w:spacing w:after="0" w:line="240" w:lineRule="auto"/>
              <w:jc w:val="both"/>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447"/>
        </w:trPr>
        <w:tc>
          <w:tcPr>
            <w:tcW w:w="2122" w:type="dxa"/>
            <w:vMerge/>
          </w:tcPr>
          <w:p w:rsidR="00891899" w:rsidRPr="00DE76E3" w:rsidRDefault="00891899" w:rsidP="00891899">
            <w:pPr>
              <w:tabs>
                <w:tab w:val="left" w:pos="22"/>
              </w:tabs>
              <w:spacing w:after="0" w:line="240" w:lineRule="auto"/>
              <w:ind w:firstLine="22"/>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96"/>
        </w:trPr>
        <w:tc>
          <w:tcPr>
            <w:tcW w:w="2122" w:type="dxa"/>
            <w:vMerge/>
          </w:tcPr>
          <w:p w:rsidR="00891899" w:rsidRPr="00DE76E3" w:rsidRDefault="00891899" w:rsidP="00891899">
            <w:pPr>
              <w:tabs>
                <w:tab w:val="left" w:pos="22"/>
              </w:tabs>
              <w:spacing w:after="0" w:line="240" w:lineRule="auto"/>
              <w:ind w:firstLine="22"/>
              <w:rPr>
                <w:rFonts w:ascii="Times New Roman" w:eastAsia="Times New Roman" w:hAnsi="Times New Roman" w:cs="Times New Roman"/>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val="restart"/>
          </w:tcPr>
          <w:p w:rsidR="00891899" w:rsidRPr="00DE76E3" w:rsidRDefault="00891899" w:rsidP="00891899">
            <w:pPr>
              <w:tabs>
                <w:tab w:val="left" w:pos="22"/>
              </w:tabs>
              <w:kinsoku w:val="0"/>
              <w:overflowPunct w:val="0"/>
              <w:spacing w:before="96" w:after="0" w:line="240" w:lineRule="auto"/>
              <w:ind w:left="22" w:firstLine="22"/>
              <w:textAlignment w:val="baseline"/>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2. </w:t>
            </w:r>
            <w:r w:rsidRPr="00216BC9">
              <w:rPr>
                <w:rFonts w:ascii="Times New Roman" w:hAnsi="Times New Roman" w:cs="Times New Roman"/>
                <w:b/>
                <w:sz w:val="24"/>
                <w:szCs w:val="24"/>
                <w:lang w:val="uk-UA"/>
              </w:rPr>
              <w:t>Інститут громадянства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Pr="00DE76E3"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Default="00891899" w:rsidP="00891899">
            <w:r w:rsidRPr="005A68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33" w:type="dxa"/>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5A68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00"/>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F5567">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30"/>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F5567">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val="restart"/>
          </w:tcPr>
          <w:p w:rsidR="00891899" w:rsidRPr="00DE76E3" w:rsidRDefault="00891899" w:rsidP="00891899">
            <w:pPr>
              <w:tabs>
                <w:tab w:val="left" w:pos="22"/>
              </w:tabs>
              <w:spacing w:after="0" w:line="240" w:lineRule="auto"/>
              <w:ind w:left="22"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3. </w:t>
            </w:r>
            <w:r w:rsidRPr="00216BC9">
              <w:rPr>
                <w:rFonts w:ascii="Times New Roman" w:hAnsi="Times New Roman" w:cs="Times New Roman"/>
                <w:b/>
                <w:sz w:val="24"/>
                <w:szCs w:val="24"/>
                <w:lang w:val="uk-UA"/>
              </w:rPr>
              <w:t>Інститут імміграції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1-15;</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891899" w:rsidRDefault="00891899" w:rsidP="00891899">
            <w:r w:rsidRPr="00303B31">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93"/>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33" w:type="dxa"/>
          </w:tcPr>
          <w:p w:rsidR="00891899" w:rsidRDefault="00891899" w:rsidP="00891899">
            <w:r w:rsidRPr="00303B31">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54"/>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2A3FF3">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73"/>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2A3FF3">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val="restart"/>
          </w:tcPr>
          <w:p w:rsidR="00891899" w:rsidRPr="00DE76E3" w:rsidRDefault="00891899" w:rsidP="00891899">
            <w:pPr>
              <w:tabs>
                <w:tab w:val="left" w:pos="22"/>
              </w:tabs>
              <w:spacing w:after="0" w:line="240" w:lineRule="auto"/>
              <w:ind w:left="22"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4. </w:t>
            </w:r>
            <w:r w:rsidRPr="00216BC9">
              <w:rPr>
                <w:rFonts w:ascii="Times New Roman" w:hAnsi="Times New Roman" w:cs="Times New Roman"/>
                <w:b/>
                <w:sz w:val="24"/>
                <w:szCs w:val="24"/>
                <w:lang w:val="uk-UA"/>
              </w:rPr>
              <w:lastRenderedPageBreak/>
              <w:t>Інститут свободи пересування та вільного обрання місця проживання (перебування)</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15-25;</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lastRenderedPageBreak/>
              <w:t>л/з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jc w:val="center"/>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w:t>
            </w:r>
            <w:r w:rsidRPr="00216BC9">
              <w:rPr>
                <w:rFonts w:ascii="Times New Roman" w:eastAsia="Times New Roman" w:hAnsi="Times New Roman" w:cs="Times New Roman"/>
                <w:sz w:val="24"/>
                <w:szCs w:val="24"/>
                <w:lang w:val="uk-UA" w:eastAsia="ru-RU"/>
              </w:rPr>
              <w:t xml:space="preserve">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33" w:type="dxa"/>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jc w:val="center"/>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00EF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jc w:val="center"/>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00EF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420"/>
        </w:trPr>
        <w:tc>
          <w:tcPr>
            <w:tcW w:w="2122" w:type="dxa"/>
            <w:vMerge w:val="restart"/>
          </w:tcPr>
          <w:p w:rsidR="00891899" w:rsidRPr="00DE76E3"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5. </w:t>
            </w:r>
            <w:r w:rsidRPr="00216BC9">
              <w:rPr>
                <w:rFonts w:ascii="Times New Roman" w:hAnsi="Times New Roman" w:cs="Times New Roman"/>
                <w:b/>
                <w:sz w:val="24"/>
                <w:szCs w:val="24"/>
                <w:lang w:val="uk-UA"/>
              </w:rPr>
              <w:t>Інститут притулку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8-20;</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142"/>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Default="00891899" w:rsidP="00891899">
            <w:r w:rsidRPr="009A1296">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40"/>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п/з - 2</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9A1296">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5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8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14"/>
        </w:trPr>
        <w:tc>
          <w:tcPr>
            <w:tcW w:w="2122" w:type="dxa"/>
            <w:vMerge w:val="restart"/>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p w:rsidR="00891899" w:rsidRPr="000E02C0"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6. </w:t>
            </w:r>
            <w:r w:rsidRPr="00216BC9">
              <w:rPr>
                <w:rFonts w:ascii="Times New Roman" w:hAnsi="Times New Roman" w:cs="Times New Roman"/>
                <w:b/>
                <w:sz w:val="24"/>
                <w:szCs w:val="24"/>
                <w:lang w:val="uk-UA"/>
              </w:rPr>
              <w:t>Інститут юридичної відповідальності в міграційному праві. Заходи примусу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1-9</w:t>
            </w: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8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Default="00891899" w:rsidP="00891899">
            <w:r w:rsidRPr="00F81A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00"/>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п/з - 2</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F81A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90"/>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871F4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14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871F4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216BC9" w:rsidRPr="00DE76E3" w:rsidTr="00891899">
        <w:trPr>
          <w:trHeight w:val="263"/>
        </w:trPr>
        <w:tc>
          <w:tcPr>
            <w:tcW w:w="2122" w:type="dxa"/>
          </w:tcPr>
          <w:p w:rsidR="00216BC9" w:rsidRDefault="00216BC9" w:rsidP="000E02C0">
            <w:pPr>
              <w:spacing w:after="0" w:line="240" w:lineRule="auto"/>
              <w:rPr>
                <w:rFonts w:ascii="Times New Roman" w:eastAsia="Times New Roman" w:hAnsi="Times New Roman" w:cs="Times New Roman"/>
                <w:b/>
                <w:i/>
                <w:sz w:val="28"/>
                <w:szCs w:val="28"/>
                <w:lang w:val="uk-UA" w:eastAsia="ru-RU"/>
              </w:rPr>
            </w:pPr>
          </w:p>
        </w:tc>
        <w:tc>
          <w:tcPr>
            <w:tcW w:w="12734" w:type="dxa"/>
            <w:gridSpan w:val="9"/>
          </w:tcPr>
          <w:p w:rsidR="00216BC9" w:rsidRPr="00DE76E3" w:rsidRDefault="00891899" w:rsidP="00DE76E3">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Залік</w:t>
            </w:r>
          </w:p>
        </w:tc>
      </w:tr>
    </w:tbl>
    <w:p w:rsidR="00DE76E3" w:rsidRPr="00DE76E3" w:rsidRDefault="00DE76E3" w:rsidP="00DE76E3">
      <w:pPr>
        <w:spacing w:after="0" w:line="240" w:lineRule="auto"/>
        <w:ind w:firstLine="709"/>
        <w:jc w:val="both"/>
        <w:rPr>
          <w:rFonts w:ascii="Times New Roman" w:eastAsia="Times New Roman" w:hAnsi="Times New Roman" w:cs="Times New Roman"/>
          <w:sz w:val="28"/>
          <w:szCs w:val="28"/>
          <w:lang w:val="uk-UA" w:eastAsia="ru-RU"/>
        </w:rPr>
      </w:pPr>
    </w:p>
    <w:p w:rsidR="00891899" w:rsidRDefault="00891899">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891899" w:rsidRDefault="00891899" w:rsidP="00E864C1">
      <w:pPr>
        <w:rPr>
          <w:rFonts w:ascii="Times New Roman" w:hAnsi="Times New Roman" w:cs="Times New Roman"/>
          <w:b/>
          <w:sz w:val="28"/>
          <w:szCs w:val="28"/>
          <w:lang w:val="uk-UA"/>
        </w:rPr>
        <w:sectPr w:rsidR="00891899" w:rsidSect="00DE76E3">
          <w:pgSz w:w="16838" w:h="11906" w:orient="landscape"/>
          <w:pgMar w:top="1701" w:right="1134" w:bottom="851" w:left="1134" w:header="709" w:footer="709" w:gutter="0"/>
          <w:cols w:space="708"/>
          <w:docGrid w:linePitch="360"/>
        </w:sectPr>
      </w:pPr>
    </w:p>
    <w:p w:rsidR="00E864C1" w:rsidRDefault="0089189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Інформація про індивідуальні та самостійні завдання</w:t>
      </w:r>
    </w:p>
    <w:p w:rsidR="00036BF9" w:rsidRPr="00036BF9" w:rsidRDefault="00036BF9" w:rsidP="00036BF9">
      <w:pPr>
        <w:ind w:firstLine="708"/>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Теми завдань для самостійної та індивідуальної роботи містяться в кожній темі курсу в Плані практичних та семінарських занять. Також здобувач вищої освіти може самостійно обрати тему для індивідуальної та самостійної роботи попередньо погодивши цю тему з науково-педагогічним працівником.</w:t>
      </w:r>
    </w:p>
    <w:p w:rsidR="00891899" w:rsidRDefault="0089189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t>Технічне обладнання та програмне забезпечення</w:t>
      </w:r>
    </w:p>
    <w:p w:rsidR="00036BF9" w:rsidRPr="00036BF9" w:rsidRDefault="00036BF9" w:rsidP="00036BF9">
      <w:pPr>
        <w:ind w:firstLine="708"/>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 xml:space="preserve">Для проведення навчальних занять з дисципліни «Протидія нелегальній міграції» необхідні наступне обладнання та інструменти: навчальна аудиторія, мультимедійний проектор, екран для мультимедійного проектора зі штативом, ноутбук, програмне забезпечення для доступу до мережі Інтернет, програмне забезпечення Microsoft </w:t>
      </w:r>
      <w:proofErr w:type="spellStart"/>
      <w:r w:rsidRPr="00036BF9">
        <w:rPr>
          <w:rFonts w:ascii="Times New Roman" w:hAnsi="Times New Roman" w:cs="Times New Roman"/>
          <w:sz w:val="28"/>
          <w:szCs w:val="28"/>
          <w:lang w:val="uk-UA"/>
        </w:rPr>
        <w:t>Power</w:t>
      </w:r>
      <w:proofErr w:type="spellEnd"/>
      <w:r w:rsidRPr="00036BF9">
        <w:rPr>
          <w:rFonts w:ascii="Times New Roman" w:hAnsi="Times New Roman" w:cs="Times New Roman"/>
          <w:sz w:val="28"/>
          <w:szCs w:val="28"/>
          <w:lang w:val="uk-UA"/>
        </w:rPr>
        <w:t xml:space="preserve"> </w:t>
      </w:r>
      <w:proofErr w:type="spellStart"/>
      <w:r w:rsidRPr="00036BF9">
        <w:rPr>
          <w:rFonts w:ascii="Times New Roman" w:hAnsi="Times New Roman" w:cs="Times New Roman"/>
          <w:sz w:val="28"/>
          <w:szCs w:val="28"/>
          <w:lang w:val="uk-UA"/>
        </w:rPr>
        <w:t>Poin</w:t>
      </w:r>
      <w:proofErr w:type="spellEnd"/>
      <w:r w:rsidRPr="00036BF9">
        <w:rPr>
          <w:rFonts w:ascii="Times New Roman" w:hAnsi="Times New Roman" w:cs="Times New Roman"/>
          <w:sz w:val="28"/>
          <w:szCs w:val="28"/>
          <w:lang w:val="en-US"/>
        </w:rPr>
        <w:t>t</w:t>
      </w:r>
      <w:r w:rsidRPr="00036BF9">
        <w:rPr>
          <w:rFonts w:ascii="Times New Roman" w:hAnsi="Times New Roman" w:cs="Times New Roman"/>
          <w:sz w:val="28"/>
          <w:szCs w:val="28"/>
          <w:lang w:val="uk-UA"/>
        </w:rPr>
        <w:t>, акустичні колонки, лазерна указка, кліп-чарт, кольорові маркери, дошка, крейда.</w:t>
      </w:r>
    </w:p>
    <w:p w:rsidR="00891899" w:rsidRDefault="0089189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Основні </w:t>
      </w:r>
      <w:r w:rsidR="00036BF9">
        <w:rPr>
          <w:rFonts w:ascii="Times New Roman" w:hAnsi="Times New Roman" w:cs="Times New Roman"/>
          <w:b/>
          <w:sz w:val="28"/>
          <w:szCs w:val="28"/>
          <w:lang w:val="uk-UA"/>
        </w:rPr>
        <w:t>рекомендовані інформаційні джерела</w:t>
      </w:r>
    </w:p>
    <w:p w:rsidR="00036BF9" w:rsidRPr="00ED36AA"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Основні нормативні акти:</w:t>
      </w:r>
    </w:p>
    <w:p w:rsidR="00036BF9" w:rsidRPr="00ED36AA" w:rsidRDefault="00036BF9" w:rsidP="00036BF9">
      <w:pPr>
        <w:spacing w:after="0" w:line="240" w:lineRule="auto"/>
        <w:rPr>
          <w:rFonts w:ascii="Times New Roman" w:hAnsi="Times New Roman" w:cs="Times New Roman"/>
          <w:b/>
          <w:sz w:val="28"/>
          <w:szCs w:val="28"/>
          <w:lang w:val="uk-UA"/>
        </w:rPr>
      </w:pPr>
    </w:p>
    <w:p w:rsidR="00036BF9" w:rsidRPr="00475BCB" w:rsidRDefault="00036BF9" w:rsidP="00036BF9">
      <w:pPr>
        <w:pStyle w:val="HTML"/>
        <w:numPr>
          <w:ilvl w:val="0"/>
          <w:numId w:val="8"/>
        </w:numPr>
        <w:tabs>
          <w:tab w:val="clear" w:pos="916"/>
          <w:tab w:val="left" w:pos="709"/>
        </w:tabs>
        <w:ind w:left="0" w:firstLine="567"/>
        <w:jc w:val="both"/>
        <w:rPr>
          <w:rStyle w:val="a7"/>
          <w:rFonts w:ascii="Times New Roman" w:hAnsi="Times New Roman"/>
          <w:bCs/>
          <w:sz w:val="28"/>
          <w:szCs w:val="28"/>
          <w:lang w:val="uk-UA"/>
        </w:rPr>
      </w:pPr>
      <w:r w:rsidRPr="00D05B16">
        <w:rPr>
          <w:rFonts w:ascii="Times New Roman" w:hAnsi="Times New Roman" w:cs="Times New Roman"/>
          <w:b/>
          <w:bCs/>
          <w:sz w:val="28"/>
          <w:szCs w:val="28"/>
          <w:lang w:val="uk-UA"/>
        </w:rPr>
        <w:t>Конституція України</w:t>
      </w:r>
      <w:r w:rsidRPr="00ED36AA">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w:t>
      </w:r>
      <w:r w:rsidRPr="00ED36AA">
        <w:rPr>
          <w:rStyle w:val="rvts15"/>
          <w:rFonts w:ascii="Times New Roman" w:hAnsi="Times New Roman" w:cs="Times New Roman"/>
          <w:bCs/>
          <w:sz w:val="28"/>
          <w:szCs w:val="28"/>
          <w:shd w:val="clear" w:color="auto" w:fill="FFFFFF"/>
          <w:lang w:val="uk-UA"/>
        </w:rPr>
        <w:t>прийнята на п'ятій сесії Верховної Ра</w:t>
      </w:r>
      <w:r>
        <w:rPr>
          <w:rStyle w:val="rvts15"/>
          <w:rFonts w:ascii="Times New Roman" w:hAnsi="Times New Roman" w:cs="Times New Roman"/>
          <w:bCs/>
          <w:sz w:val="28"/>
          <w:szCs w:val="28"/>
          <w:shd w:val="clear" w:color="auto" w:fill="FFFFFF"/>
          <w:lang w:val="uk-UA"/>
        </w:rPr>
        <w:t xml:space="preserve">ди України 28 червня 1996 </w:t>
      </w:r>
      <w:proofErr w:type="spellStart"/>
      <w:r>
        <w:rPr>
          <w:rStyle w:val="rvts15"/>
          <w:rFonts w:ascii="Times New Roman" w:hAnsi="Times New Roman" w:cs="Times New Roman"/>
          <w:bCs/>
          <w:sz w:val="28"/>
          <w:szCs w:val="28"/>
          <w:shd w:val="clear" w:color="auto" w:fill="FFFFFF"/>
          <w:lang w:val="uk-UA"/>
        </w:rPr>
        <w:t>року.</w:t>
      </w:r>
      <w:r>
        <w:rPr>
          <w:rFonts w:ascii="Times New Roman" w:hAnsi="Times New Roman" w:cs="Times New Roman"/>
          <w:sz w:val="28"/>
          <w:szCs w:val="28"/>
          <w:lang w:val="uk-UA"/>
        </w:rPr>
        <w:t>URL</w:t>
      </w:r>
      <w:proofErr w:type="spellEnd"/>
      <w:r>
        <w:rPr>
          <w:rFonts w:ascii="Times New Roman" w:hAnsi="Times New Roman" w:cs="Times New Roman"/>
          <w:sz w:val="28"/>
          <w:szCs w:val="28"/>
          <w:lang w:val="uk-UA"/>
        </w:rPr>
        <w:t>:</w:t>
      </w:r>
      <w:hyperlink r:id="rId6" w:history="1">
        <w:r w:rsidRPr="00ED36AA">
          <w:rPr>
            <w:rStyle w:val="a7"/>
            <w:rFonts w:ascii="Times New Roman" w:hAnsi="Times New Roman"/>
            <w:sz w:val="28"/>
            <w:szCs w:val="28"/>
            <w:lang w:val="en-US"/>
          </w:rPr>
          <w:t>https</w:t>
        </w:r>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zakon</w:t>
        </w:r>
        <w:proofErr w:type="spellEnd"/>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rada</w:t>
        </w:r>
        <w:proofErr w:type="spellEnd"/>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gov</w:t>
        </w:r>
        <w:proofErr w:type="spellEnd"/>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ua</w:t>
        </w:r>
        <w:proofErr w:type="spellEnd"/>
        <w:r w:rsidRPr="00D05B16">
          <w:rPr>
            <w:rStyle w:val="a7"/>
            <w:rFonts w:ascii="Times New Roman" w:hAnsi="Times New Roman"/>
            <w:sz w:val="28"/>
            <w:szCs w:val="28"/>
            <w:lang w:val="uk-UA"/>
          </w:rPr>
          <w:t>/</w:t>
        </w:r>
        <w:r w:rsidRPr="00ED36AA">
          <w:rPr>
            <w:rStyle w:val="a7"/>
            <w:rFonts w:ascii="Times New Roman" w:hAnsi="Times New Roman"/>
            <w:sz w:val="28"/>
            <w:szCs w:val="28"/>
            <w:lang w:val="en-US"/>
          </w:rPr>
          <w:t>laws</w:t>
        </w:r>
        <w:r w:rsidRPr="00D05B16">
          <w:rPr>
            <w:rStyle w:val="a7"/>
            <w:rFonts w:ascii="Times New Roman" w:hAnsi="Times New Roman"/>
            <w:sz w:val="28"/>
            <w:szCs w:val="28"/>
            <w:lang w:val="uk-UA"/>
          </w:rPr>
          <w:t>/</w:t>
        </w:r>
        <w:r w:rsidRPr="00ED36AA">
          <w:rPr>
            <w:rStyle w:val="a7"/>
            <w:rFonts w:ascii="Times New Roman" w:hAnsi="Times New Roman"/>
            <w:sz w:val="28"/>
            <w:szCs w:val="28"/>
            <w:lang w:val="en-US"/>
          </w:rPr>
          <w:t>show</w:t>
        </w:r>
        <w:r w:rsidRPr="00D05B16">
          <w:rPr>
            <w:rStyle w:val="a7"/>
            <w:rFonts w:ascii="Times New Roman" w:hAnsi="Times New Roman"/>
            <w:sz w:val="28"/>
            <w:szCs w:val="28"/>
            <w:lang w:val="uk-UA"/>
          </w:rPr>
          <w:t>/254%</w:t>
        </w:r>
        <w:r w:rsidRPr="00ED36AA">
          <w:rPr>
            <w:rStyle w:val="a7"/>
            <w:rFonts w:ascii="Times New Roman" w:hAnsi="Times New Roman"/>
            <w:sz w:val="28"/>
            <w:szCs w:val="28"/>
            <w:lang w:val="en-US"/>
          </w:rPr>
          <w:t>D</w:t>
        </w:r>
        <w:r w:rsidRPr="00D05B16">
          <w:rPr>
            <w:rStyle w:val="a7"/>
            <w:rFonts w:ascii="Times New Roman" w:hAnsi="Times New Roman"/>
            <w:sz w:val="28"/>
            <w:szCs w:val="28"/>
            <w:lang w:val="uk-UA"/>
          </w:rPr>
          <w:t>0%</w:t>
        </w:r>
        <w:r w:rsidRPr="00ED36AA">
          <w:rPr>
            <w:rStyle w:val="a7"/>
            <w:rFonts w:ascii="Times New Roman" w:hAnsi="Times New Roman"/>
            <w:sz w:val="28"/>
            <w:szCs w:val="28"/>
            <w:lang w:val="en-US"/>
          </w:rPr>
          <w:t>BA</w:t>
        </w:r>
        <w:r w:rsidRPr="00D05B16">
          <w:rPr>
            <w:rStyle w:val="a7"/>
            <w:rFonts w:ascii="Times New Roman" w:hAnsi="Times New Roman"/>
            <w:sz w:val="28"/>
            <w:szCs w:val="28"/>
            <w:lang w:val="uk-UA"/>
          </w:rPr>
          <w:t>/96-%</w:t>
        </w:r>
        <w:r w:rsidRPr="00ED36AA">
          <w:rPr>
            <w:rStyle w:val="a7"/>
            <w:rFonts w:ascii="Times New Roman" w:hAnsi="Times New Roman"/>
            <w:sz w:val="28"/>
            <w:szCs w:val="28"/>
            <w:lang w:val="en-US"/>
          </w:rPr>
          <w:t>D</w:t>
        </w:r>
        <w:r w:rsidRPr="00D05B16">
          <w:rPr>
            <w:rStyle w:val="a7"/>
            <w:rFonts w:ascii="Times New Roman" w:hAnsi="Times New Roman"/>
            <w:sz w:val="28"/>
            <w:szCs w:val="28"/>
            <w:lang w:val="uk-UA"/>
          </w:rPr>
          <w:t>0%</w:t>
        </w:r>
        <w:r w:rsidRPr="00ED36AA">
          <w:rPr>
            <w:rStyle w:val="a7"/>
            <w:rFonts w:ascii="Times New Roman" w:hAnsi="Times New Roman"/>
            <w:sz w:val="28"/>
            <w:szCs w:val="28"/>
            <w:lang w:val="en-US"/>
          </w:rPr>
          <w:t>B</w:t>
        </w:r>
        <w:r w:rsidRPr="00D05B16">
          <w:rPr>
            <w:rStyle w:val="a7"/>
            <w:rFonts w:ascii="Times New Roman" w:hAnsi="Times New Roman"/>
            <w:sz w:val="28"/>
            <w:szCs w:val="28"/>
            <w:lang w:val="uk-UA"/>
          </w:rPr>
          <w:t>2%</w:t>
        </w:r>
        <w:r w:rsidRPr="00ED36AA">
          <w:rPr>
            <w:rStyle w:val="a7"/>
            <w:rFonts w:ascii="Times New Roman" w:hAnsi="Times New Roman"/>
            <w:sz w:val="28"/>
            <w:szCs w:val="28"/>
            <w:lang w:val="en-US"/>
          </w:rPr>
          <w:t>D</w:t>
        </w:r>
        <w:r w:rsidRPr="00D05B16">
          <w:rPr>
            <w:rStyle w:val="a7"/>
            <w:rFonts w:ascii="Times New Roman" w:hAnsi="Times New Roman"/>
            <w:sz w:val="28"/>
            <w:szCs w:val="28"/>
            <w:lang w:val="uk-UA"/>
          </w:rPr>
          <w:t>1%80</w:t>
        </w:r>
      </w:hyperlink>
      <w:r>
        <w:rPr>
          <w:rStyle w:val="a7"/>
          <w:rFonts w:ascii="Times New Roman" w:hAnsi="Times New Roman"/>
          <w:sz w:val="28"/>
          <w:szCs w:val="28"/>
          <w:lang w:val="uk-UA"/>
        </w:rPr>
        <w:t>)</w:t>
      </w:r>
    </w:p>
    <w:p w:rsidR="00036BF9" w:rsidRPr="00D05B16" w:rsidRDefault="00036BF9" w:rsidP="00036BF9">
      <w:pPr>
        <w:pStyle w:val="HTML"/>
        <w:tabs>
          <w:tab w:val="clear" w:pos="916"/>
          <w:tab w:val="left" w:pos="709"/>
        </w:tabs>
        <w:ind w:left="567"/>
        <w:jc w:val="both"/>
        <w:rPr>
          <w:rFonts w:ascii="Times New Roman" w:hAnsi="Times New Roman" w:cs="Times New Roman"/>
          <w:bCs/>
          <w:sz w:val="28"/>
          <w:szCs w:val="28"/>
          <w:lang w:val="uk-UA"/>
        </w:rPr>
      </w:pPr>
    </w:p>
    <w:p w:rsidR="00036BF9" w:rsidRPr="002A53EA" w:rsidRDefault="00036BF9" w:rsidP="00036BF9">
      <w:pPr>
        <w:pStyle w:val="HTML"/>
        <w:numPr>
          <w:ilvl w:val="1"/>
          <w:numId w:val="5"/>
        </w:numPr>
        <w:tabs>
          <w:tab w:val="clear" w:pos="916"/>
          <w:tab w:val="left" w:pos="709"/>
        </w:tabs>
        <w:ind w:hanging="1440"/>
        <w:rPr>
          <w:rFonts w:ascii="Times New Roman" w:hAnsi="Times New Roman" w:cs="Times New Roman"/>
          <w:b/>
          <w:sz w:val="28"/>
          <w:szCs w:val="28"/>
          <w:lang w:val="uk-UA"/>
        </w:rPr>
      </w:pPr>
      <w:r>
        <w:rPr>
          <w:rFonts w:ascii="Times New Roman" w:hAnsi="Times New Roman" w:cs="Times New Roman"/>
          <w:b/>
          <w:sz w:val="28"/>
          <w:szCs w:val="28"/>
          <w:lang w:val="uk-UA"/>
        </w:rPr>
        <w:t>А</w:t>
      </w:r>
      <w:proofErr w:type="spellStart"/>
      <w:r w:rsidRPr="00ED36AA">
        <w:rPr>
          <w:rFonts w:ascii="Times New Roman" w:hAnsi="Times New Roman" w:cs="Times New Roman"/>
          <w:b/>
          <w:sz w:val="28"/>
          <w:szCs w:val="28"/>
        </w:rPr>
        <w:t>кти</w:t>
      </w:r>
      <w:proofErr w:type="spellEnd"/>
      <w:r>
        <w:rPr>
          <w:rFonts w:ascii="Times New Roman" w:hAnsi="Times New Roman" w:cs="Times New Roman"/>
          <w:b/>
          <w:sz w:val="28"/>
          <w:szCs w:val="28"/>
          <w:lang w:val="uk-UA"/>
        </w:rPr>
        <w:t xml:space="preserve"> </w:t>
      </w:r>
      <w:proofErr w:type="spellStart"/>
      <w:r w:rsidRPr="00ED36AA">
        <w:rPr>
          <w:rFonts w:ascii="Times New Roman" w:hAnsi="Times New Roman" w:cs="Times New Roman"/>
          <w:b/>
          <w:sz w:val="28"/>
          <w:szCs w:val="28"/>
        </w:rPr>
        <w:t>міжнародного</w:t>
      </w:r>
      <w:proofErr w:type="spellEnd"/>
      <w:r w:rsidRPr="00ED36AA">
        <w:rPr>
          <w:rFonts w:ascii="Times New Roman" w:hAnsi="Times New Roman" w:cs="Times New Roman"/>
          <w:b/>
          <w:sz w:val="28"/>
          <w:szCs w:val="28"/>
        </w:rPr>
        <w:t xml:space="preserve"> права:</w:t>
      </w:r>
    </w:p>
    <w:p w:rsidR="00036BF9" w:rsidRPr="00ED36AA" w:rsidRDefault="00036BF9" w:rsidP="00036BF9">
      <w:pPr>
        <w:pStyle w:val="HTML"/>
        <w:tabs>
          <w:tab w:val="clear" w:pos="916"/>
          <w:tab w:val="left" w:pos="709"/>
        </w:tabs>
        <w:ind w:left="2007"/>
        <w:rPr>
          <w:rFonts w:ascii="Times New Roman" w:hAnsi="Times New Roman" w:cs="Times New Roman"/>
          <w:b/>
          <w:sz w:val="28"/>
          <w:szCs w:val="28"/>
          <w:lang w:val="uk-UA"/>
        </w:rPr>
      </w:pPr>
    </w:p>
    <w:p w:rsidR="00036BF9" w:rsidRPr="00D05B16" w:rsidRDefault="00036BF9" w:rsidP="00036BF9">
      <w:pPr>
        <w:pStyle w:val="a4"/>
        <w:numPr>
          <w:ilvl w:val="0"/>
          <w:numId w:val="9"/>
        </w:numPr>
        <w:spacing w:after="0" w:line="240" w:lineRule="auto"/>
        <w:ind w:left="426" w:firstLine="141"/>
        <w:jc w:val="both"/>
        <w:outlineLvl w:val="0"/>
        <w:rPr>
          <w:rStyle w:val="fontstyle01"/>
          <w:rFonts w:ascii="Times New Roman" w:hAnsi="Times New Roman" w:cs="Times New Roman"/>
          <w:sz w:val="28"/>
          <w:szCs w:val="28"/>
          <w:lang w:val="uk-UA"/>
        </w:rPr>
      </w:pPr>
      <w:r w:rsidRPr="00D05B16">
        <w:rPr>
          <w:rStyle w:val="fontstyle01"/>
          <w:rFonts w:ascii="Times New Roman" w:hAnsi="Times New Roman" w:cs="Times New Roman"/>
          <w:sz w:val="28"/>
          <w:szCs w:val="28"/>
          <w:lang w:val="uk-UA"/>
        </w:rPr>
        <w:t xml:space="preserve">Декларація [ООН] про територіальний притулок : </w:t>
      </w:r>
      <w:proofErr w:type="spellStart"/>
      <w:r w:rsidRPr="00D05B16">
        <w:rPr>
          <w:rStyle w:val="fontstyle01"/>
          <w:rFonts w:ascii="Times New Roman" w:hAnsi="Times New Roman" w:cs="Times New Roman"/>
          <w:sz w:val="28"/>
          <w:szCs w:val="28"/>
          <w:lang w:val="uk-UA"/>
        </w:rPr>
        <w:t>прийн</w:t>
      </w:r>
      <w:proofErr w:type="spellEnd"/>
      <w:r w:rsidRPr="00D05B16">
        <w:rPr>
          <w:rStyle w:val="fontstyle01"/>
          <w:rFonts w:ascii="Times New Roman" w:hAnsi="Times New Roman" w:cs="Times New Roman"/>
          <w:sz w:val="28"/>
          <w:szCs w:val="28"/>
          <w:lang w:val="uk-UA"/>
        </w:rPr>
        <w:t xml:space="preserve">. Резолюцією 2312 (XXII) Ген. Асамблеї від 14.12.1967 URL : http:.zakon.rada.gov.ua/laws/show/995_316.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ED36AA">
        <w:rPr>
          <w:rFonts w:ascii="Times New Roman" w:hAnsi="Times New Roman" w:cs="Times New Roman"/>
          <w:sz w:val="28"/>
          <w:szCs w:val="28"/>
          <w:lang w:val="uk-UA"/>
        </w:rPr>
        <w:t>http:.zakon.rada.gov.ua/laws/card/995_199</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Європейська конвенція про в</w:t>
      </w:r>
      <w:r>
        <w:rPr>
          <w:rStyle w:val="fontstyle01"/>
          <w:rFonts w:ascii="Times New Roman" w:hAnsi="Times New Roman" w:cs="Times New Roman"/>
          <w:sz w:val="28"/>
          <w:szCs w:val="28"/>
          <w:lang w:val="uk-UA"/>
        </w:rPr>
        <w:t>идачу правопорушників: від 13.12.1957</w:t>
      </w:r>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ратиф</w:t>
      </w:r>
      <w:proofErr w:type="spellEnd"/>
      <w:r w:rsidRPr="00ED36AA">
        <w:rPr>
          <w:rStyle w:val="fontstyle01"/>
          <w:rFonts w:ascii="Times New Roman" w:hAnsi="Times New Roman" w:cs="Times New Roman"/>
          <w:sz w:val="28"/>
          <w:szCs w:val="28"/>
          <w:lang w:val="uk-UA"/>
        </w:rPr>
        <w:t xml:space="preserve">. Україною із заявами і застереженням законом від 16.01.1998 № 43/98-ВРURL : </w:t>
      </w:r>
      <w:r w:rsidRPr="00ED36AA">
        <w:rPr>
          <w:rFonts w:ascii="Times New Roman" w:hAnsi="Times New Roman" w:cs="Times New Roman"/>
          <w:sz w:val="28"/>
          <w:szCs w:val="28"/>
          <w:lang w:val="uk-UA"/>
        </w:rPr>
        <w:t>http:.zakon.rada.gov.ua/laws/show/995_033</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Європей</w:t>
      </w:r>
      <w:r>
        <w:rPr>
          <w:rStyle w:val="fontstyle01"/>
          <w:rFonts w:ascii="Times New Roman" w:hAnsi="Times New Roman" w:cs="Times New Roman"/>
          <w:sz w:val="28"/>
          <w:szCs w:val="28"/>
          <w:lang w:val="uk-UA"/>
        </w:rPr>
        <w:t>ська конвенція про громадянство</w:t>
      </w:r>
      <w:r w:rsidRPr="00ED36AA">
        <w:rPr>
          <w:rStyle w:val="fontstyle01"/>
          <w:rFonts w:ascii="Times New Roman" w:hAnsi="Times New Roman" w:cs="Times New Roman"/>
          <w:sz w:val="28"/>
          <w:szCs w:val="28"/>
          <w:lang w:val="uk-UA"/>
        </w:rPr>
        <w:t>: від 06.11.1997 ETS №</w:t>
      </w:r>
      <w:r w:rsidRPr="00ED36AA">
        <w:rPr>
          <w:rStyle w:val="fontstyle01"/>
          <w:rFonts w:ascii="Times New Roman" w:hAnsi="Times New Roman" w:cs="Times New Roman"/>
          <w:sz w:val="28"/>
          <w:szCs w:val="28"/>
          <w:lang w:val="en-US"/>
        </w:rPr>
        <w:t> </w:t>
      </w:r>
      <w:r w:rsidRPr="00ED36AA">
        <w:rPr>
          <w:rStyle w:val="fontstyle01"/>
          <w:rFonts w:ascii="Times New Roman" w:hAnsi="Times New Roman" w:cs="Times New Roman"/>
          <w:sz w:val="28"/>
          <w:szCs w:val="28"/>
          <w:lang w:val="uk-UA"/>
        </w:rPr>
        <w:t xml:space="preserve">166 : </w:t>
      </w:r>
      <w:proofErr w:type="spellStart"/>
      <w:r w:rsidRPr="00ED36AA">
        <w:rPr>
          <w:rStyle w:val="fontstyle01"/>
          <w:rFonts w:ascii="Times New Roman" w:hAnsi="Times New Roman" w:cs="Times New Roman"/>
          <w:sz w:val="28"/>
          <w:szCs w:val="28"/>
          <w:lang w:val="uk-UA"/>
        </w:rPr>
        <w:t>ратиф</w:t>
      </w:r>
      <w:proofErr w:type="spellEnd"/>
      <w:r w:rsidRPr="00ED36AA">
        <w:rPr>
          <w:rStyle w:val="fontstyle01"/>
          <w:rFonts w:ascii="Times New Roman" w:hAnsi="Times New Roman" w:cs="Times New Roman"/>
          <w:sz w:val="28"/>
          <w:szCs w:val="28"/>
          <w:lang w:val="uk-UA"/>
        </w:rPr>
        <w:t xml:space="preserve">. Україною із застереженням та заявою законом від 20.09.2006 № 163-V URL : </w:t>
      </w:r>
      <w:r w:rsidRPr="00ED36AA">
        <w:rPr>
          <w:rFonts w:ascii="Times New Roman" w:hAnsi="Times New Roman" w:cs="Times New Roman"/>
          <w:sz w:val="28"/>
          <w:szCs w:val="28"/>
          <w:lang w:val="uk-UA"/>
        </w:rPr>
        <w:t>http:.zakon.rada.gov.ua/laws/show/994_004</w:t>
      </w:r>
      <w:r w:rsidRPr="00ED36AA">
        <w:rPr>
          <w:rStyle w:val="fontstyle01"/>
          <w:rFonts w:ascii="Times New Roman" w:hAnsi="Times New Roman" w:cs="Times New Roman"/>
          <w:sz w:val="28"/>
          <w:szCs w:val="28"/>
          <w:lang w:val="uk-UA"/>
        </w:rPr>
        <w:t xml:space="preserve">.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Європейська конвенція про інформацію щодо іноземного з</w:t>
      </w:r>
      <w:r>
        <w:rPr>
          <w:rStyle w:val="fontstyle01"/>
          <w:rFonts w:ascii="Times New Roman" w:hAnsi="Times New Roman" w:cs="Times New Roman"/>
          <w:sz w:val="28"/>
          <w:szCs w:val="28"/>
          <w:lang w:val="uk-UA"/>
        </w:rPr>
        <w:t>аконодавства від 07.06.1968 URL:</w:t>
      </w:r>
      <w:r w:rsidRPr="00ED36AA">
        <w:rPr>
          <w:rFonts w:ascii="Times New Roman" w:hAnsi="Times New Roman" w:cs="Times New Roman"/>
          <w:sz w:val="28"/>
          <w:szCs w:val="28"/>
          <w:lang w:val="uk-UA"/>
        </w:rPr>
        <w:t>http:.zakon1.rada.gov.ua/laws/show/995_112</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конвенція про правовий статус трудящих-мігрантів : від 24.11.1977 ETS № 93.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sz w:val="28"/>
          <w:szCs w:val="28"/>
          <w:lang w:val="uk-UA"/>
        </w:rPr>
        <w:t>http:.zakon.rada.gov</w:t>
      </w:r>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ua</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laws</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show</w:t>
      </w:r>
      <w:proofErr w:type="spellEnd"/>
      <w:r w:rsidRPr="00ED36AA">
        <w:rPr>
          <w:rStyle w:val="fontstyle01"/>
          <w:rFonts w:ascii="Times New Roman" w:hAnsi="Times New Roman" w:cs="Times New Roman"/>
          <w:sz w:val="28"/>
          <w:szCs w:val="28"/>
          <w:lang w:val="uk-UA"/>
        </w:rPr>
        <w:t>/994_307.</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культурна конвенція від 19.12.1954 URL : </w:t>
      </w:r>
      <w:r w:rsidRPr="00ED36AA">
        <w:rPr>
          <w:rFonts w:ascii="Times New Roman" w:hAnsi="Times New Roman" w:cs="Times New Roman"/>
          <w:sz w:val="28"/>
          <w:szCs w:val="28"/>
          <w:lang w:val="uk-UA"/>
        </w:rPr>
        <w:t>http:.zakon.rada.gov.ua/laws/show/994_213</w:t>
      </w:r>
      <w:r w:rsidRPr="00ED36AA">
        <w:rPr>
          <w:rStyle w:val="fontstyle01"/>
          <w:rFonts w:ascii="Times New Roman" w:hAnsi="Times New Roman" w:cs="Times New Roman"/>
          <w:sz w:val="28"/>
          <w:szCs w:val="28"/>
          <w:lang w:val="uk-UA"/>
        </w:rPr>
        <w:t xml:space="preserve">.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lastRenderedPageBreak/>
        <w:t xml:space="preserve">Європейська рамкова конвенція про транскордонне співробітництво між територіальними общинами або властями : від 21.05.1980 URL : http:.zakon.rada.gov.ua/laws/show/995_106.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угода про передачу відповідальності за біженців : від 16.10.1980 ETS № 107 URL : </w:t>
      </w:r>
      <w:r w:rsidRPr="00ED36AA">
        <w:rPr>
          <w:rFonts w:ascii="Times New Roman" w:hAnsi="Times New Roman" w:cs="Times New Roman"/>
          <w:sz w:val="28"/>
          <w:szCs w:val="28"/>
          <w:lang w:val="uk-UA"/>
        </w:rPr>
        <w:t>http:.zakon.rada.gov.ua/laws/show/994_306</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угода про скасування віз для біженців : від 20.04.1959 ETS № 31 URL : </w:t>
      </w:r>
      <w:r w:rsidRPr="00ED36AA">
        <w:rPr>
          <w:rFonts w:ascii="Times New Roman" w:hAnsi="Times New Roman" w:cs="Times New Roman"/>
          <w:sz w:val="28"/>
          <w:szCs w:val="28"/>
          <w:lang w:val="uk-UA"/>
        </w:rPr>
        <w:t>http:.zakon.rada.gov.ua/laws/</w:t>
      </w:r>
      <w:r w:rsidRPr="00ED36AA">
        <w:rPr>
          <w:rStyle w:val="fontstyle01"/>
          <w:rFonts w:ascii="Times New Roman" w:hAnsi="Times New Roman" w:cs="Times New Roman"/>
          <w:sz w:val="28"/>
          <w:szCs w:val="28"/>
          <w:lang w:val="uk-UA"/>
        </w:rPr>
        <w:t>show/994_311.</w:t>
      </w:r>
    </w:p>
    <w:p w:rsidR="00036BF9" w:rsidRPr="00ED36AA" w:rsidRDefault="00036BF9" w:rsidP="00036BF9">
      <w:pPr>
        <w:pStyle w:val="HTML"/>
        <w:numPr>
          <w:ilvl w:val="0"/>
          <w:numId w:val="9"/>
        </w:numPr>
        <w:tabs>
          <w:tab w:val="clear" w:pos="916"/>
          <w:tab w:val="left" w:pos="709"/>
        </w:tabs>
        <w:ind w:left="0" w:firstLine="567"/>
        <w:jc w:val="both"/>
        <w:rPr>
          <w:rFonts w:ascii="Times New Roman" w:hAnsi="Times New Roman" w:cs="Times New Roman"/>
          <w:bCs/>
          <w:color w:val="000000" w:themeColor="text1"/>
          <w:sz w:val="28"/>
          <w:szCs w:val="28"/>
          <w:lang w:val="uk-UA"/>
        </w:rPr>
      </w:pPr>
      <w:r w:rsidRPr="00ED36AA">
        <w:rPr>
          <w:rFonts w:ascii="Times New Roman" w:hAnsi="Times New Roman" w:cs="Times New Roman"/>
          <w:bCs/>
          <w:color w:val="000000" w:themeColor="text1"/>
          <w:sz w:val="28"/>
          <w:szCs w:val="28"/>
          <w:lang w:val="uk-UA"/>
        </w:rPr>
        <w:t xml:space="preserve">Загальна декларація прав людини. Прийнята і проголошена резолюцією 217 A (III) Генеральної Асамблеї ООН від 10 грудня 1948 року .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lang w:val="uk-UA"/>
        </w:rPr>
        <w:t>http:.zakon2.rada.gov.ua/laws/show/995_015.</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 Конвенція [МОП] про працівників-мігрантів (переглянута) : від 01.07.1949 № 97 URL : </w:t>
      </w:r>
      <w:r w:rsidRPr="00ED36AA">
        <w:rPr>
          <w:rFonts w:ascii="Times New Roman" w:hAnsi="Times New Roman" w:cs="Times New Roman"/>
          <w:sz w:val="28"/>
          <w:szCs w:val="28"/>
          <w:lang w:val="uk-UA"/>
        </w:rPr>
        <w:t xml:space="preserve">http: </w:t>
      </w:r>
      <w:proofErr w:type="spellStart"/>
      <w:r w:rsidRPr="00ED36AA">
        <w:rPr>
          <w:rFonts w:ascii="Times New Roman" w:hAnsi="Times New Roman" w:cs="Times New Roman"/>
          <w:sz w:val="28"/>
          <w:szCs w:val="28"/>
          <w:lang w:val="uk-UA"/>
        </w:rPr>
        <w:t>zakon.rada.gov.ua</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show</w:t>
      </w:r>
      <w:proofErr w:type="spellEnd"/>
      <w:r w:rsidRPr="00ED36AA">
        <w:rPr>
          <w:rStyle w:val="fontstyle01"/>
          <w:rFonts w:ascii="Times New Roman" w:hAnsi="Times New Roman" w:cs="Times New Roman"/>
          <w:sz w:val="28"/>
          <w:szCs w:val="28"/>
          <w:lang w:val="uk-UA"/>
        </w:rPr>
        <w:t>/993_159.</w:t>
      </w:r>
    </w:p>
    <w:p w:rsidR="00036BF9" w:rsidRPr="00ED36AA" w:rsidRDefault="00036BF9" w:rsidP="00036BF9">
      <w:pPr>
        <w:pStyle w:val="a4"/>
        <w:numPr>
          <w:ilvl w:val="0"/>
          <w:numId w:val="9"/>
        </w:numPr>
        <w:spacing w:before="150" w:after="150" w:line="240" w:lineRule="auto"/>
        <w:ind w:left="0" w:firstLine="567"/>
        <w:jc w:val="both"/>
        <w:outlineLvl w:val="0"/>
        <w:rPr>
          <w:rFonts w:ascii="Times New Roman" w:hAnsi="Times New Roman" w:cs="Times New Roman"/>
          <w:color w:val="000000"/>
          <w:sz w:val="28"/>
          <w:szCs w:val="28"/>
          <w:lang w:val="uk-UA"/>
        </w:rPr>
      </w:pPr>
      <w:r w:rsidRPr="00ED36AA">
        <w:rPr>
          <w:rStyle w:val="fontstyle01"/>
          <w:rFonts w:ascii="Times New Roman" w:hAnsi="Times New Roman" w:cs="Times New Roman"/>
          <w:sz w:val="28"/>
          <w:szCs w:val="28"/>
          <w:lang w:val="uk-UA"/>
        </w:rPr>
        <w:t xml:space="preserve">Конвенція [ООН] </w:t>
      </w:r>
      <w:r w:rsidRPr="00ED36AA">
        <w:rPr>
          <w:rFonts w:ascii="Times New Roman" w:hAnsi="Times New Roman" w:cs="Times New Roman"/>
          <w:bCs/>
          <w:color w:val="000000"/>
          <w:sz w:val="28"/>
          <w:szCs w:val="28"/>
          <w:shd w:val="clear" w:color="auto" w:fill="FFFFFF"/>
          <w:lang w:val="uk-UA"/>
        </w:rPr>
        <w:t xml:space="preserve">про скорочення </w:t>
      </w:r>
      <w:proofErr w:type="spellStart"/>
      <w:r w:rsidRPr="00ED36AA">
        <w:rPr>
          <w:rFonts w:ascii="Times New Roman" w:hAnsi="Times New Roman" w:cs="Times New Roman"/>
          <w:bCs/>
          <w:color w:val="000000"/>
          <w:sz w:val="28"/>
          <w:szCs w:val="28"/>
          <w:shd w:val="clear" w:color="auto" w:fill="FFFFFF"/>
          <w:lang w:val="uk-UA"/>
        </w:rPr>
        <w:t>безгромадянства</w:t>
      </w:r>
      <w:proofErr w:type="spellEnd"/>
      <w:r w:rsidRPr="00ED36AA">
        <w:rPr>
          <w:rFonts w:ascii="Times New Roman" w:hAnsi="Times New Roman" w:cs="Times New Roman"/>
          <w:bCs/>
          <w:color w:val="000000"/>
          <w:sz w:val="28"/>
          <w:szCs w:val="28"/>
          <w:shd w:val="clear" w:color="auto" w:fill="FFFFFF"/>
          <w:lang w:val="uk-UA"/>
        </w:rPr>
        <w:t xml:space="preserve">: від </w:t>
      </w:r>
      <w:r w:rsidRPr="00ED36AA">
        <w:rPr>
          <w:rFonts w:ascii="Times New Roman" w:hAnsi="Times New Roman" w:cs="Times New Roman"/>
          <w:bCs/>
          <w:color w:val="000000"/>
          <w:sz w:val="28"/>
          <w:szCs w:val="28"/>
          <w:lang w:val="uk-UA"/>
        </w:rPr>
        <w:t xml:space="preserve">30.08.1961.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sz w:val="28"/>
          <w:szCs w:val="28"/>
          <w:lang w:val="uk-UA"/>
        </w:rPr>
        <w:t>https://zakon.rada.gov.ua/laws/show/995_240</w:t>
      </w:r>
    </w:p>
    <w:p w:rsidR="00036BF9" w:rsidRPr="00ED36AA" w:rsidRDefault="00036BF9" w:rsidP="00036BF9">
      <w:pPr>
        <w:pStyle w:val="a4"/>
        <w:numPr>
          <w:ilvl w:val="0"/>
          <w:numId w:val="9"/>
        </w:numPr>
        <w:spacing w:before="150" w:after="15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Конвенція [ООН] про статус біженців : від 28.07.1951. URL : </w:t>
      </w:r>
      <w:r w:rsidRPr="00ED36AA">
        <w:rPr>
          <w:rFonts w:ascii="Times New Roman" w:hAnsi="Times New Roman" w:cs="Times New Roman"/>
          <w:sz w:val="28"/>
          <w:szCs w:val="28"/>
          <w:lang w:val="uk-UA"/>
        </w:rPr>
        <w:t>http:</w:t>
      </w:r>
      <w:r w:rsidRPr="00ED36AA">
        <w:rPr>
          <w:rFonts w:ascii="Times New Roman" w:hAnsi="Times New Roman" w:cs="Times New Roman"/>
          <w:sz w:val="28"/>
          <w:szCs w:val="28"/>
          <w:lang w:val="en-US"/>
        </w:rPr>
        <w:t> </w:t>
      </w:r>
      <w:proofErr w:type="spellStart"/>
      <w:r w:rsidRPr="00ED36AA">
        <w:rPr>
          <w:rFonts w:ascii="Times New Roman" w:hAnsi="Times New Roman" w:cs="Times New Roman"/>
          <w:sz w:val="28"/>
          <w:szCs w:val="28"/>
          <w:lang w:val="uk-UA"/>
        </w:rPr>
        <w:t>zakon.rada.gov.ua</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show</w:t>
      </w:r>
      <w:proofErr w:type="spellEnd"/>
      <w:r w:rsidRPr="00ED36AA">
        <w:rPr>
          <w:rFonts w:ascii="Times New Roman" w:hAnsi="Times New Roman" w:cs="Times New Roman"/>
          <w:sz w:val="28"/>
          <w:szCs w:val="28"/>
          <w:lang w:val="uk-UA"/>
        </w:rPr>
        <w:t>/995_011</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ED36AA">
        <w:rPr>
          <w:rFonts w:ascii="Times New Roman" w:eastAsia="Times New Roman" w:hAnsi="Times New Roman" w:cs="Times New Roman"/>
          <w:color w:val="000000" w:themeColor="text1"/>
          <w:kern w:val="36"/>
          <w:sz w:val="28"/>
          <w:szCs w:val="28"/>
          <w:lang w:val="uk-UA" w:eastAsia="ru-RU"/>
        </w:rPr>
        <w:t xml:space="preserve">Конвенція про захист прав людини і основоположних свобод : Міжнародний документ. Рада Європи. 04.11.1950 . </w:t>
      </w:r>
      <w:r w:rsidRPr="00ED36AA">
        <w:rPr>
          <w:rFonts w:ascii="Times New Roman" w:hAnsi="Times New Roman" w:cs="Times New Roman"/>
          <w:color w:val="000000" w:themeColor="text1"/>
          <w:sz w:val="28"/>
          <w:szCs w:val="28"/>
          <w:lang w:val="uk-UA"/>
        </w:rPr>
        <w:t xml:space="preserve">URL : </w:t>
      </w:r>
      <w:hyperlink r:id="rId7" w:history="1">
        <w:r w:rsidRPr="00ED36AA">
          <w:rPr>
            <w:rStyle w:val="a7"/>
            <w:rFonts w:ascii="Times New Roman" w:hAnsi="Times New Roman"/>
            <w:color w:val="000000" w:themeColor="text1"/>
            <w:sz w:val="28"/>
            <w:szCs w:val="28"/>
            <w:lang w:val="uk-UA"/>
          </w:rPr>
          <w:t>https:.zakon.rada.gov.ua/laws/show/995_004</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Конвенція про захист цивільного населення під час війни : від 12.08.1949. URL : </w:t>
      </w:r>
      <w:r w:rsidRPr="00ED36AA">
        <w:rPr>
          <w:rFonts w:ascii="Times New Roman" w:hAnsi="Times New Roman" w:cs="Times New Roman"/>
          <w:sz w:val="28"/>
          <w:szCs w:val="28"/>
          <w:lang w:val="uk-UA"/>
        </w:rPr>
        <w:t>http:.zakon.rada.gov.ua/laws/card/995_154</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Конвенція про правову допомогу та правові відносини у цивільних, сімейних і кримінальних справах : від 22.01.1993 URL : http:</w:t>
      </w:r>
      <w:r w:rsidRPr="00ED36AA">
        <w:rPr>
          <w:rStyle w:val="fontstyle01"/>
          <w:rFonts w:ascii="Times New Roman" w:hAnsi="Times New Roman" w:cs="Times New Roman"/>
          <w:sz w:val="28"/>
          <w:szCs w:val="28"/>
          <w:lang w:val="en-US"/>
        </w:rPr>
        <w:t> </w:t>
      </w:r>
      <w:proofErr w:type="spellStart"/>
      <w:r w:rsidRPr="00ED36AA">
        <w:rPr>
          <w:rStyle w:val="fontstyle01"/>
          <w:rFonts w:ascii="Times New Roman" w:hAnsi="Times New Roman" w:cs="Times New Roman"/>
          <w:sz w:val="28"/>
          <w:szCs w:val="28"/>
          <w:lang w:val="uk-UA"/>
        </w:rPr>
        <w:t>zakon.rada.gov.ua</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laws</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show</w:t>
      </w:r>
      <w:proofErr w:type="spellEnd"/>
      <w:r w:rsidRPr="00ED36AA">
        <w:rPr>
          <w:rStyle w:val="fontstyle01"/>
          <w:rFonts w:ascii="Times New Roman" w:hAnsi="Times New Roman" w:cs="Times New Roman"/>
          <w:sz w:val="28"/>
          <w:szCs w:val="28"/>
          <w:lang w:val="uk-UA"/>
        </w:rPr>
        <w:t xml:space="preserve">/997_009.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Конвенція про статус апатридів : від 28.09.1954.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sz w:val="28"/>
          <w:szCs w:val="28"/>
          <w:lang w:val="uk-UA"/>
        </w:rPr>
        <w:t>http:.zakon.rada.gov.ua/laws/show/995_232</w:t>
      </w:r>
      <w:r w:rsidRPr="00ED36AA">
        <w:rPr>
          <w:rStyle w:val="fontstyle01"/>
          <w:rFonts w:ascii="Times New Roman" w:hAnsi="Times New Roman" w:cs="Times New Roman"/>
          <w:sz w:val="28"/>
          <w:szCs w:val="28"/>
          <w:lang w:val="uk-UA"/>
        </w:rPr>
        <w:t xml:space="preserve">. </w:t>
      </w:r>
    </w:p>
    <w:p w:rsidR="00036BF9" w:rsidRPr="00ED36AA" w:rsidRDefault="00036BF9" w:rsidP="00036BF9">
      <w:pPr>
        <w:pStyle w:val="a4"/>
        <w:numPr>
          <w:ilvl w:val="0"/>
          <w:numId w:val="9"/>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ED36AA">
        <w:rPr>
          <w:rFonts w:ascii="Times New Roman" w:hAnsi="Times New Roman" w:cs="Times New Roman"/>
          <w:color w:val="000000" w:themeColor="text1"/>
          <w:sz w:val="28"/>
          <w:szCs w:val="28"/>
          <w:lang w:val="uk-UA"/>
        </w:rPr>
        <w:t xml:space="preserve">Конвенція про статус біженців: Конвенція ООН </w:t>
      </w:r>
      <w:proofErr w:type="spellStart"/>
      <w:r w:rsidRPr="00ED36AA">
        <w:rPr>
          <w:rFonts w:ascii="Times New Roman" w:hAnsi="Times New Roman" w:cs="Times New Roman"/>
          <w:color w:val="000000" w:themeColor="text1"/>
          <w:sz w:val="28"/>
          <w:szCs w:val="28"/>
          <w:lang w:val="uk-UA"/>
        </w:rPr>
        <w:t>вiд</w:t>
      </w:r>
      <w:proofErr w:type="spellEnd"/>
      <w:r w:rsidRPr="00ED36AA">
        <w:rPr>
          <w:rFonts w:ascii="Times New Roman" w:hAnsi="Times New Roman" w:cs="Times New Roman"/>
          <w:color w:val="000000" w:themeColor="text1"/>
          <w:sz w:val="28"/>
          <w:szCs w:val="28"/>
          <w:lang w:val="uk-UA"/>
        </w:rPr>
        <w:t xml:space="preserve"> 28.07.1951 . URL : </w:t>
      </w:r>
      <w:hyperlink r:id="rId8" w:history="1">
        <w:r w:rsidRPr="00ED36AA">
          <w:rPr>
            <w:rStyle w:val="a7"/>
            <w:rFonts w:ascii="Times New Roman" w:hAnsi="Times New Roman"/>
            <w:color w:val="000000" w:themeColor="text1"/>
            <w:sz w:val="28"/>
            <w:szCs w:val="28"/>
            <w:lang w:val="uk-UA"/>
          </w:rPr>
          <w:t>https:.zakon.rada.gov.ua/laws/show/995_011</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Международная</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конвенция</w:t>
      </w:r>
      <w:proofErr w:type="spellEnd"/>
      <w:r w:rsidRPr="00ED36AA">
        <w:rPr>
          <w:rStyle w:val="fontstyle01"/>
          <w:rFonts w:ascii="Times New Roman" w:hAnsi="Times New Roman" w:cs="Times New Roman"/>
          <w:sz w:val="28"/>
          <w:szCs w:val="28"/>
          <w:lang w:val="uk-UA"/>
        </w:rPr>
        <w:t xml:space="preserve"> о </w:t>
      </w:r>
      <w:proofErr w:type="spellStart"/>
      <w:r w:rsidRPr="00ED36AA">
        <w:rPr>
          <w:rStyle w:val="fontstyle01"/>
          <w:rFonts w:ascii="Times New Roman" w:hAnsi="Times New Roman" w:cs="Times New Roman"/>
          <w:sz w:val="28"/>
          <w:szCs w:val="28"/>
          <w:lang w:val="uk-UA"/>
        </w:rPr>
        <w:t>защите</w:t>
      </w:r>
      <w:proofErr w:type="spellEnd"/>
      <w:r w:rsidRPr="00ED36AA">
        <w:rPr>
          <w:rStyle w:val="fontstyle01"/>
          <w:rFonts w:ascii="Times New Roman" w:hAnsi="Times New Roman" w:cs="Times New Roman"/>
          <w:sz w:val="28"/>
          <w:szCs w:val="28"/>
          <w:lang w:val="uk-UA"/>
        </w:rPr>
        <w:t xml:space="preserve"> прав </w:t>
      </w:r>
      <w:proofErr w:type="spellStart"/>
      <w:r w:rsidRPr="00ED36AA">
        <w:rPr>
          <w:rStyle w:val="fontstyle01"/>
          <w:rFonts w:ascii="Times New Roman" w:hAnsi="Times New Roman" w:cs="Times New Roman"/>
          <w:sz w:val="28"/>
          <w:szCs w:val="28"/>
          <w:lang w:val="uk-UA"/>
        </w:rPr>
        <w:t>всех</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трудящихся-мигрантов</w:t>
      </w:r>
      <w:proofErr w:type="spellEnd"/>
      <w:r w:rsidRPr="00ED36AA">
        <w:rPr>
          <w:rStyle w:val="fontstyle01"/>
          <w:rFonts w:ascii="Times New Roman" w:hAnsi="Times New Roman" w:cs="Times New Roman"/>
          <w:sz w:val="28"/>
          <w:szCs w:val="28"/>
          <w:lang w:val="uk-UA"/>
        </w:rPr>
        <w:t xml:space="preserve"> и </w:t>
      </w:r>
      <w:proofErr w:type="spellStart"/>
      <w:r w:rsidRPr="00ED36AA">
        <w:rPr>
          <w:rStyle w:val="fontstyle01"/>
          <w:rFonts w:ascii="Times New Roman" w:hAnsi="Times New Roman" w:cs="Times New Roman"/>
          <w:sz w:val="28"/>
          <w:szCs w:val="28"/>
          <w:lang w:val="uk-UA"/>
        </w:rPr>
        <w:t>членов</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их</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семей</w:t>
      </w:r>
      <w:proofErr w:type="spellEnd"/>
      <w:r w:rsidRPr="00ED36AA">
        <w:rPr>
          <w:rStyle w:val="fontstyle01"/>
          <w:rFonts w:ascii="Times New Roman" w:hAnsi="Times New Roman" w:cs="Times New Roman"/>
          <w:sz w:val="28"/>
          <w:szCs w:val="28"/>
          <w:lang w:val="uk-UA"/>
        </w:rPr>
        <w:t xml:space="preserve"> : от 18.12.1990 URL : </w:t>
      </w:r>
      <w:r w:rsidRPr="00ED36AA">
        <w:rPr>
          <w:rFonts w:ascii="Times New Roman" w:hAnsi="Times New Roman" w:cs="Times New Roman"/>
          <w:sz w:val="28"/>
          <w:szCs w:val="28"/>
          <w:lang w:val="uk-UA"/>
        </w:rPr>
        <w:t>http: zakon.rada.gov.ua/laws/show/995_203</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Міжнародний пакт про громадянські і політичні права : від 16.12.1966 URL : </w:t>
      </w:r>
      <w:r w:rsidRPr="00ED36AA">
        <w:rPr>
          <w:rFonts w:ascii="Times New Roman" w:hAnsi="Times New Roman" w:cs="Times New Roman"/>
          <w:sz w:val="28"/>
          <w:szCs w:val="28"/>
          <w:lang w:val="uk-UA"/>
        </w:rPr>
        <w:t xml:space="preserve">http: </w:t>
      </w:r>
      <w:proofErr w:type="spellStart"/>
      <w:r w:rsidRPr="00ED36AA">
        <w:rPr>
          <w:rFonts w:ascii="Times New Roman" w:hAnsi="Times New Roman" w:cs="Times New Roman"/>
          <w:sz w:val="28"/>
          <w:szCs w:val="28"/>
          <w:lang w:val="uk-UA"/>
        </w:rPr>
        <w:t>zakon.rada.gov.ua</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show</w:t>
      </w:r>
      <w:proofErr w:type="spellEnd"/>
      <w:r w:rsidRPr="00ED36AA">
        <w:rPr>
          <w:rFonts w:ascii="Times New Roman" w:hAnsi="Times New Roman" w:cs="Times New Roman"/>
          <w:sz w:val="28"/>
          <w:szCs w:val="28"/>
          <w:lang w:val="uk-UA"/>
        </w:rPr>
        <w:t>/995_043</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eastAsia="Times New Roman" w:hAnsi="Times New Roman" w:cs="Times New Roman"/>
          <w:color w:val="000000" w:themeColor="text1"/>
          <w:kern w:val="36"/>
          <w:sz w:val="28"/>
          <w:szCs w:val="28"/>
          <w:lang w:val="uk-UA" w:eastAsia="ru-RU"/>
        </w:rPr>
      </w:pPr>
      <w:r w:rsidRPr="00ED36AA">
        <w:rPr>
          <w:rStyle w:val="fontstyle01"/>
          <w:rFonts w:ascii="Times New Roman" w:hAnsi="Times New Roman" w:cs="Times New Roman"/>
          <w:sz w:val="28"/>
          <w:szCs w:val="28"/>
          <w:lang w:val="uk-UA"/>
        </w:rPr>
        <w:t xml:space="preserve">Міжнародний пакт про економічні, соціальні і культурні права : від 16.12.1966 URL : </w:t>
      </w:r>
      <w:r w:rsidRPr="00ED36AA">
        <w:rPr>
          <w:rFonts w:ascii="Times New Roman" w:hAnsi="Times New Roman" w:cs="Times New Roman"/>
          <w:sz w:val="28"/>
          <w:szCs w:val="28"/>
          <w:lang w:val="uk-UA"/>
        </w:rPr>
        <w:t>http:.zakon.rada.gov.ua/laws/</w:t>
      </w:r>
      <w:r w:rsidRPr="00ED36AA">
        <w:rPr>
          <w:rStyle w:val="fontstyle01"/>
          <w:rFonts w:ascii="Times New Roman" w:hAnsi="Times New Roman" w:cs="Times New Roman"/>
          <w:sz w:val="28"/>
          <w:szCs w:val="28"/>
          <w:lang w:val="uk-UA"/>
        </w:rPr>
        <w:t>show/995_042.</w:t>
      </w:r>
    </w:p>
    <w:p w:rsidR="00036BF9" w:rsidRPr="00475BCB" w:rsidRDefault="00036BF9" w:rsidP="00036BF9">
      <w:pPr>
        <w:pStyle w:val="a4"/>
        <w:numPr>
          <w:ilvl w:val="0"/>
          <w:numId w:val="9"/>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ED36AA">
        <w:rPr>
          <w:rFonts w:ascii="Times New Roman" w:hAnsi="Times New Roman" w:cs="Times New Roman"/>
          <w:color w:val="000000" w:themeColor="text1"/>
          <w:sz w:val="28"/>
          <w:szCs w:val="28"/>
          <w:lang w:val="uk-UA"/>
        </w:rPr>
        <w:t xml:space="preserve">Угода між Україною та Європейським Співтовариством про реадмісію осіб: Угода Європейського Союзу та України </w:t>
      </w:r>
      <w:proofErr w:type="spellStart"/>
      <w:r w:rsidRPr="00ED36AA">
        <w:rPr>
          <w:rFonts w:ascii="Times New Roman" w:hAnsi="Times New Roman" w:cs="Times New Roman"/>
          <w:color w:val="000000" w:themeColor="text1"/>
          <w:sz w:val="28"/>
          <w:szCs w:val="28"/>
          <w:lang w:val="uk-UA"/>
        </w:rPr>
        <w:t>вiд</w:t>
      </w:r>
      <w:proofErr w:type="spellEnd"/>
      <w:r w:rsidRPr="00ED36AA">
        <w:rPr>
          <w:rFonts w:ascii="Times New Roman" w:hAnsi="Times New Roman" w:cs="Times New Roman"/>
          <w:color w:val="000000" w:themeColor="text1"/>
          <w:sz w:val="28"/>
          <w:szCs w:val="28"/>
          <w:lang w:val="uk-UA"/>
        </w:rPr>
        <w:t xml:space="preserve"> 18.06.2007. URL : </w:t>
      </w:r>
      <w:hyperlink r:id="rId9" w:history="1">
        <w:r w:rsidRPr="00ED36AA">
          <w:rPr>
            <w:rStyle w:val="a7"/>
            <w:rFonts w:ascii="Times New Roman" w:hAnsi="Times New Roman"/>
            <w:color w:val="000000" w:themeColor="text1"/>
            <w:sz w:val="28"/>
            <w:szCs w:val="28"/>
            <w:lang w:val="uk-UA"/>
          </w:rPr>
          <w:t xml:space="preserve">https: </w:t>
        </w:r>
        <w:proofErr w:type="spellStart"/>
        <w:r w:rsidRPr="00ED36AA">
          <w:rPr>
            <w:rStyle w:val="a7"/>
            <w:rFonts w:ascii="Times New Roman" w:hAnsi="Times New Roman"/>
            <w:color w:val="000000" w:themeColor="text1"/>
            <w:sz w:val="28"/>
            <w:szCs w:val="28"/>
            <w:lang w:val="uk-UA"/>
          </w:rPr>
          <w:t>zakon.rada.gov.ua</w:t>
        </w:r>
        <w:proofErr w:type="spellEnd"/>
        <w:r w:rsidRPr="00ED36AA">
          <w:rPr>
            <w:rStyle w:val="a7"/>
            <w:rFonts w:ascii="Times New Roman" w:hAnsi="Times New Roman"/>
            <w:color w:val="000000" w:themeColor="text1"/>
            <w:sz w:val="28"/>
            <w:szCs w:val="28"/>
            <w:lang w:val="uk-UA"/>
          </w:rPr>
          <w:t>/</w:t>
        </w:r>
        <w:proofErr w:type="spellStart"/>
        <w:r w:rsidRPr="00ED36AA">
          <w:rPr>
            <w:rStyle w:val="a7"/>
            <w:rFonts w:ascii="Times New Roman" w:hAnsi="Times New Roman"/>
            <w:color w:val="000000" w:themeColor="text1"/>
            <w:sz w:val="28"/>
            <w:szCs w:val="28"/>
            <w:lang w:val="uk-UA"/>
          </w:rPr>
          <w:t>laws</w:t>
        </w:r>
        <w:proofErr w:type="spellEnd"/>
        <w:r w:rsidRPr="00ED36AA">
          <w:rPr>
            <w:rStyle w:val="a7"/>
            <w:rFonts w:ascii="Times New Roman" w:hAnsi="Times New Roman"/>
            <w:color w:val="000000" w:themeColor="text1"/>
            <w:sz w:val="28"/>
            <w:szCs w:val="28"/>
            <w:lang w:val="uk-UA"/>
          </w:rPr>
          <w:t>/</w:t>
        </w:r>
        <w:proofErr w:type="spellStart"/>
        <w:r w:rsidRPr="00ED36AA">
          <w:rPr>
            <w:rStyle w:val="a7"/>
            <w:rFonts w:ascii="Times New Roman" w:hAnsi="Times New Roman"/>
            <w:color w:val="000000" w:themeColor="text1"/>
            <w:sz w:val="28"/>
            <w:szCs w:val="28"/>
            <w:lang w:val="uk-UA"/>
          </w:rPr>
          <w:t>show</w:t>
        </w:r>
        <w:proofErr w:type="spellEnd"/>
        <w:r w:rsidRPr="00ED36AA">
          <w:rPr>
            <w:rStyle w:val="a7"/>
            <w:rFonts w:ascii="Times New Roman" w:hAnsi="Times New Roman"/>
            <w:color w:val="000000" w:themeColor="text1"/>
            <w:sz w:val="28"/>
            <w:szCs w:val="28"/>
            <w:lang w:val="uk-UA"/>
          </w:rPr>
          <w:t>/994_851</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pStyle w:val="a4"/>
        <w:spacing w:after="0" w:line="240" w:lineRule="auto"/>
        <w:ind w:left="567"/>
        <w:jc w:val="both"/>
        <w:outlineLvl w:val="0"/>
        <w:rPr>
          <w:rFonts w:ascii="Times New Roman" w:eastAsia="Times New Roman" w:hAnsi="Times New Roman" w:cs="Times New Roman"/>
          <w:color w:val="000000" w:themeColor="text1"/>
          <w:kern w:val="36"/>
          <w:sz w:val="28"/>
          <w:szCs w:val="28"/>
          <w:lang w:val="uk-UA" w:eastAsia="ru-RU"/>
        </w:rPr>
      </w:pPr>
    </w:p>
    <w:p w:rsidR="00036BF9" w:rsidRPr="002A53EA" w:rsidRDefault="00036BF9" w:rsidP="00036BF9">
      <w:pPr>
        <w:pStyle w:val="a4"/>
        <w:numPr>
          <w:ilvl w:val="1"/>
          <w:numId w:val="9"/>
        </w:numPr>
        <w:spacing w:after="0" w:line="240" w:lineRule="auto"/>
        <w:ind w:left="851" w:hanging="284"/>
        <w:jc w:val="both"/>
        <w:outlineLvl w:val="0"/>
        <w:rPr>
          <w:rFonts w:ascii="Times New Roman" w:hAnsi="Times New Roman" w:cs="Times New Roman"/>
          <w:b/>
          <w:color w:val="000000"/>
          <w:sz w:val="28"/>
          <w:szCs w:val="28"/>
          <w:lang w:val="uk-UA"/>
        </w:rPr>
      </w:pPr>
      <w:r w:rsidRPr="00D05B16">
        <w:rPr>
          <w:rFonts w:ascii="Times New Roman" w:hAnsi="Times New Roman" w:cs="Times New Roman"/>
          <w:b/>
          <w:sz w:val="28"/>
          <w:szCs w:val="28"/>
          <w:lang w:val="uk-UA"/>
        </w:rPr>
        <w:t>З</w:t>
      </w:r>
      <w:proofErr w:type="spellStart"/>
      <w:r w:rsidRPr="00D05B16">
        <w:rPr>
          <w:rFonts w:ascii="Times New Roman" w:hAnsi="Times New Roman" w:cs="Times New Roman"/>
          <w:b/>
          <w:sz w:val="28"/>
          <w:szCs w:val="28"/>
        </w:rPr>
        <w:t>акони</w:t>
      </w:r>
      <w:proofErr w:type="spellEnd"/>
      <w:r w:rsidRPr="00D05B16">
        <w:rPr>
          <w:rFonts w:ascii="Times New Roman" w:hAnsi="Times New Roman" w:cs="Times New Roman"/>
          <w:b/>
          <w:sz w:val="28"/>
          <w:szCs w:val="28"/>
        </w:rPr>
        <w:t>:</w:t>
      </w:r>
    </w:p>
    <w:p w:rsidR="00036BF9" w:rsidRPr="002A53EA" w:rsidRDefault="00036BF9" w:rsidP="00036BF9">
      <w:pPr>
        <w:spacing w:after="0" w:line="240" w:lineRule="auto"/>
        <w:ind w:left="567"/>
        <w:jc w:val="both"/>
        <w:outlineLvl w:val="0"/>
        <w:rPr>
          <w:rStyle w:val="fontstyle01"/>
          <w:rFonts w:ascii="Times New Roman" w:hAnsi="Times New Roman" w:cs="Times New Roman"/>
          <w:b/>
          <w:sz w:val="28"/>
          <w:szCs w:val="28"/>
          <w:lang w:val="uk-UA"/>
        </w:rPr>
      </w:pPr>
    </w:p>
    <w:p w:rsidR="00036BF9" w:rsidRPr="00ED36AA" w:rsidRDefault="00036BF9" w:rsidP="00036BF9">
      <w:pPr>
        <w:pStyle w:val="-1"/>
        <w:widowControl/>
        <w:spacing w:line="240" w:lineRule="auto"/>
        <w:ind w:firstLine="567"/>
        <w:rPr>
          <w:w w:val="100"/>
        </w:rPr>
      </w:pPr>
      <w:r w:rsidRPr="00ED36AA">
        <w:rPr>
          <w:w w:val="100"/>
        </w:rPr>
        <w:t xml:space="preserve">1. Про громадянство України: Закон України від </w:t>
      </w:r>
      <w:smartTag w:uri="urn:schemas-microsoft-com:office:smarttags" w:element="date">
        <w:smartTagPr>
          <w:attr w:name="Year" w:val="2001"/>
          <w:attr w:name="Day" w:val="18"/>
          <w:attr w:name="Month" w:val="1"/>
          <w:attr w:name="ls" w:val="trans"/>
        </w:smartTagPr>
        <w:r w:rsidRPr="00ED36AA">
          <w:rPr>
            <w:w w:val="100"/>
          </w:rPr>
          <w:t xml:space="preserve">18 січня 2001 р. </w:t>
        </w:r>
        <w:r w:rsidRPr="00ED36AA">
          <w:rPr>
            <w:bCs/>
            <w:color w:val="000000"/>
            <w:shd w:val="clear" w:color="auto" w:fill="FFFFFF"/>
          </w:rPr>
          <w:t>№ 2235-III</w:t>
        </w:r>
      </w:smartTag>
      <w:r w:rsidRPr="00ED36AA">
        <w:rPr>
          <w:w w:val="100"/>
        </w:rPr>
        <w:t>. Відомості Верховної Ради України. 2001. № 13. Ст. 65.</w:t>
      </w:r>
    </w:p>
    <w:p w:rsidR="00036BF9" w:rsidRPr="00ED36AA" w:rsidRDefault="00036BF9" w:rsidP="00036BF9">
      <w:pPr>
        <w:pStyle w:val="HTML"/>
        <w:shd w:val="clear" w:color="auto" w:fill="FFFFFF"/>
        <w:ind w:firstLine="567"/>
        <w:jc w:val="both"/>
        <w:rPr>
          <w:rFonts w:ascii="Times New Roman" w:hAnsi="Times New Roman" w:cs="Times New Roman"/>
          <w:sz w:val="28"/>
          <w:szCs w:val="28"/>
          <w:lang w:val="uk-UA"/>
        </w:rPr>
      </w:pPr>
      <w:r w:rsidRPr="00ED36AA">
        <w:rPr>
          <w:rFonts w:ascii="Times New Roman" w:hAnsi="Times New Roman" w:cs="Times New Roman"/>
          <w:sz w:val="28"/>
          <w:szCs w:val="28"/>
          <w:lang w:val="uk-UA"/>
        </w:rPr>
        <w:lastRenderedPageBreak/>
        <w:t xml:space="preserve">2. Про порядок виїзду і в’їзду в Україну громадян України: Закон України від </w:t>
      </w:r>
      <w:smartTag w:uri="urn:schemas-microsoft-com:office:smarttags" w:element="date">
        <w:smartTagPr>
          <w:attr w:name="ls" w:val="trans"/>
          <w:attr w:name="Month" w:val="1"/>
          <w:attr w:name="Day" w:val="21"/>
          <w:attr w:name="Year" w:val="1994"/>
        </w:smartTagPr>
        <w:r w:rsidRPr="00ED36AA">
          <w:rPr>
            <w:rFonts w:ascii="Times New Roman" w:hAnsi="Times New Roman" w:cs="Times New Roman"/>
            <w:sz w:val="28"/>
            <w:szCs w:val="28"/>
            <w:lang w:val="uk-UA"/>
          </w:rPr>
          <w:t xml:space="preserve">21 січня 1994 р. </w:t>
        </w:r>
        <w:r w:rsidRPr="00ED36AA">
          <w:rPr>
            <w:rFonts w:ascii="Times New Roman" w:hAnsi="Times New Roman" w:cs="Times New Roman"/>
            <w:bCs/>
            <w:sz w:val="28"/>
            <w:szCs w:val="28"/>
            <w:shd w:val="clear" w:color="auto" w:fill="FFFFFF"/>
            <w:lang w:val="uk-UA"/>
          </w:rPr>
          <w:t>№ 3857-XII.</w:t>
        </w:r>
      </w:smartTag>
      <w:r w:rsidRPr="00ED36AA">
        <w:rPr>
          <w:rFonts w:ascii="Times New Roman" w:hAnsi="Times New Roman" w:cs="Times New Roman"/>
          <w:sz w:val="28"/>
          <w:szCs w:val="28"/>
          <w:lang w:val="uk-UA"/>
        </w:rPr>
        <w:t xml:space="preserve"> Відомості Верховної Ради України.   1994. № 18.   Ст. 101.</w:t>
      </w:r>
    </w:p>
    <w:p w:rsidR="00036BF9" w:rsidRPr="00ED36AA" w:rsidRDefault="00036BF9" w:rsidP="00036BF9">
      <w:pPr>
        <w:pStyle w:val="-1"/>
        <w:widowControl/>
        <w:spacing w:line="240" w:lineRule="auto"/>
        <w:ind w:firstLine="567"/>
        <w:rPr>
          <w:w w:val="100"/>
        </w:rPr>
      </w:pPr>
      <w:r w:rsidRPr="00ED36AA">
        <w:rPr>
          <w:w w:val="100"/>
        </w:rPr>
        <w:t xml:space="preserve">3. Про імміграцію: Закон України від 7 червня 2001 р. </w:t>
      </w:r>
      <w:r w:rsidRPr="00ED36AA">
        <w:rPr>
          <w:bCs/>
          <w:color w:val="000000"/>
          <w:shd w:val="clear" w:color="auto" w:fill="FFFFFF"/>
        </w:rPr>
        <w:t>№ 2491-III</w:t>
      </w:r>
      <w:r w:rsidRPr="00ED36AA">
        <w:rPr>
          <w:w w:val="100"/>
        </w:rPr>
        <w:t>. Відомості Верховної Ради України. 2001. № 41. Ст. 197.</w:t>
      </w:r>
    </w:p>
    <w:p w:rsidR="00036BF9" w:rsidRPr="00ED36AA" w:rsidRDefault="00036BF9" w:rsidP="00036BF9">
      <w:pPr>
        <w:pStyle w:val="-1"/>
        <w:widowControl/>
        <w:spacing w:line="240" w:lineRule="auto"/>
        <w:ind w:firstLine="567"/>
        <w:rPr>
          <w:w w:val="100"/>
        </w:rPr>
      </w:pPr>
      <w:r w:rsidRPr="00ED36AA">
        <w:rPr>
          <w:bCs/>
          <w:color w:val="000000"/>
          <w:shd w:val="clear" w:color="auto" w:fill="FFFFFF"/>
        </w:rPr>
        <w:t xml:space="preserve">4. Про міжнародні договори України: Закон України від </w:t>
      </w:r>
      <w:r w:rsidRPr="00ED36AA">
        <w:rPr>
          <w:rStyle w:val="rvts44"/>
          <w:bCs/>
          <w:color w:val="000000"/>
          <w:shd w:val="clear" w:color="auto" w:fill="FFFFFF"/>
        </w:rPr>
        <w:t>29 червня 2004 року № 1906-IV</w:t>
      </w:r>
      <w:r w:rsidRPr="00ED36AA">
        <w:rPr>
          <w:bCs/>
          <w:color w:val="000000"/>
          <w:shd w:val="clear" w:color="auto" w:fill="FFFFFF"/>
        </w:rPr>
        <w:t xml:space="preserve">. </w:t>
      </w:r>
      <w:r w:rsidRPr="00ED36AA">
        <w:rPr>
          <w:bCs/>
          <w:color w:val="292B2C"/>
          <w:shd w:val="clear" w:color="auto" w:fill="FFFFFF"/>
        </w:rPr>
        <w:t>Відомості Верховної Ради України</w:t>
      </w:r>
      <w:r w:rsidRPr="00ED36AA">
        <w:rPr>
          <w:color w:val="292B2C"/>
          <w:shd w:val="clear" w:color="auto" w:fill="FFFFFF"/>
        </w:rPr>
        <w:t> від 10.12.2004. 2004 р. № 50. стаття 540.</w:t>
      </w:r>
    </w:p>
    <w:p w:rsidR="00036BF9" w:rsidRPr="00ED36AA" w:rsidRDefault="00036BF9" w:rsidP="00036BF9">
      <w:pPr>
        <w:pStyle w:val="a8"/>
        <w:ind w:firstLine="567"/>
        <w:jc w:val="both"/>
        <w:rPr>
          <w:sz w:val="28"/>
          <w:szCs w:val="28"/>
        </w:rPr>
      </w:pPr>
      <w:r w:rsidRPr="00ED36AA">
        <w:rPr>
          <w:sz w:val="28"/>
          <w:szCs w:val="28"/>
        </w:rPr>
        <w:t xml:space="preserve">5. Про Державну прикордонну службу України: Закон України від  03 квітня 2003 р. Відомості Верховної Ради України.   2003.   № 27.   Ст. 208. </w:t>
      </w:r>
    </w:p>
    <w:p w:rsidR="00036BF9" w:rsidRPr="00ED36AA" w:rsidRDefault="00036BF9" w:rsidP="00036BF9">
      <w:pPr>
        <w:pStyle w:val="a8"/>
        <w:ind w:firstLine="567"/>
        <w:jc w:val="both"/>
        <w:rPr>
          <w:sz w:val="28"/>
          <w:szCs w:val="28"/>
        </w:rPr>
      </w:pPr>
      <w:r w:rsidRPr="00ED36AA">
        <w:rPr>
          <w:sz w:val="28"/>
          <w:szCs w:val="28"/>
        </w:rPr>
        <w:t xml:space="preserve">6. Про свободу пересування та вільний вибір місця проживання в Україні: Закон України від </w:t>
      </w:r>
      <w:smartTag w:uri="urn:schemas-microsoft-com:office:smarttags" w:element="date">
        <w:smartTagPr>
          <w:attr w:name="Year" w:val="2003"/>
          <w:attr w:name="Day" w:val="11"/>
          <w:attr w:name="Month" w:val="12"/>
          <w:attr w:name="ls" w:val="trans"/>
        </w:smartTagPr>
        <w:r w:rsidRPr="00ED36AA">
          <w:rPr>
            <w:sz w:val="28"/>
            <w:szCs w:val="28"/>
          </w:rPr>
          <w:t>11 грудня 2003</w:t>
        </w:r>
      </w:smartTag>
      <w:r w:rsidRPr="00ED36AA">
        <w:rPr>
          <w:sz w:val="28"/>
          <w:szCs w:val="28"/>
        </w:rPr>
        <w:t xml:space="preserve"> року </w:t>
      </w:r>
      <w:r w:rsidRPr="00ED36AA">
        <w:rPr>
          <w:bCs/>
          <w:color w:val="000000"/>
          <w:sz w:val="28"/>
          <w:szCs w:val="28"/>
          <w:shd w:val="clear" w:color="auto" w:fill="FFFFFF"/>
        </w:rPr>
        <w:t>№ 1382-IV</w:t>
      </w:r>
      <w:r w:rsidRPr="00ED36AA">
        <w:rPr>
          <w:sz w:val="28"/>
          <w:szCs w:val="28"/>
        </w:rPr>
        <w:t xml:space="preserve">. Відомості Верховної Ради України.  </w:t>
      </w:r>
      <w:r w:rsidRPr="00ED36AA">
        <w:rPr>
          <w:color w:val="292B2C"/>
          <w:sz w:val="28"/>
          <w:szCs w:val="28"/>
          <w:shd w:val="clear" w:color="auto" w:fill="FFFFFF"/>
        </w:rPr>
        <w:t>від 09.04.2004. 2004 р., № 15. стаття 232</w:t>
      </w:r>
    </w:p>
    <w:p w:rsidR="00036BF9" w:rsidRPr="00ED36AA" w:rsidRDefault="00036BF9" w:rsidP="00036BF9">
      <w:pPr>
        <w:pStyle w:val="a8"/>
        <w:ind w:firstLine="567"/>
        <w:jc w:val="both"/>
        <w:rPr>
          <w:sz w:val="28"/>
          <w:szCs w:val="28"/>
        </w:rPr>
      </w:pPr>
      <w:r w:rsidRPr="00ED36AA">
        <w:rPr>
          <w:sz w:val="28"/>
          <w:szCs w:val="28"/>
        </w:rPr>
        <w:t xml:space="preserve">7. Про прикордонний контроль: Закон України від 05.11.2009 . Відомості Верховної Ради України.   2010. № 6. Ст.46. </w:t>
      </w:r>
    </w:p>
    <w:p w:rsidR="00036BF9" w:rsidRPr="00ED36AA" w:rsidRDefault="00036BF9" w:rsidP="00036BF9">
      <w:pPr>
        <w:pStyle w:val="-1"/>
        <w:widowControl/>
        <w:spacing w:line="240" w:lineRule="auto"/>
        <w:ind w:firstLine="567"/>
        <w:rPr>
          <w:color w:val="292B2C"/>
          <w:shd w:val="clear" w:color="auto" w:fill="FFFFFF"/>
        </w:rPr>
      </w:pPr>
      <w:r w:rsidRPr="00ED36AA">
        <w:rPr>
          <w:w w:val="100"/>
        </w:rPr>
        <w:t xml:space="preserve">8. Про біженців та осіб, які потребують додаткового або тимчасового захисту: Закон України від 08 липня 2011 № 3671. </w:t>
      </w:r>
      <w:r w:rsidRPr="00ED36AA">
        <w:rPr>
          <w:bCs/>
          <w:color w:val="292B2C"/>
          <w:shd w:val="clear" w:color="auto" w:fill="FFFFFF"/>
        </w:rPr>
        <w:t>Відомості Верховної Ради України</w:t>
      </w:r>
      <w:r w:rsidRPr="00ED36AA">
        <w:rPr>
          <w:color w:val="292B2C"/>
          <w:shd w:val="clear" w:color="auto" w:fill="FFFFFF"/>
        </w:rPr>
        <w:t> від 20.04.2012. 2012 р. № 16. стор. 702. стаття 146.</w:t>
      </w:r>
    </w:p>
    <w:p w:rsidR="00036BF9" w:rsidRPr="00ED36AA" w:rsidRDefault="00036BF9" w:rsidP="00036BF9">
      <w:pPr>
        <w:pStyle w:val="-1"/>
        <w:widowControl/>
        <w:spacing w:line="240" w:lineRule="auto"/>
        <w:ind w:firstLine="567"/>
        <w:rPr>
          <w:w w:val="100"/>
        </w:rPr>
      </w:pPr>
      <w:r w:rsidRPr="00ED36AA">
        <w:rPr>
          <w:w w:val="100"/>
        </w:rPr>
        <w:t xml:space="preserve">9. Про правовий статус іноземців та осіб без громадянства: Закон України від </w:t>
      </w:r>
      <w:r w:rsidRPr="00ED36AA">
        <w:t xml:space="preserve">22 вересня 2011 р. </w:t>
      </w:r>
      <w:r w:rsidRPr="00ED36AA">
        <w:rPr>
          <w:bCs/>
          <w:color w:val="000000"/>
          <w:shd w:val="clear" w:color="auto" w:fill="FFFFFF"/>
        </w:rPr>
        <w:t>№ 3773-VI</w:t>
      </w:r>
      <w:r w:rsidRPr="00ED36AA">
        <w:rPr>
          <w:w w:val="100"/>
        </w:rPr>
        <w:t>.</w:t>
      </w:r>
      <w:r w:rsidRPr="00ED36AA">
        <w:t xml:space="preserve"> Голос України. </w:t>
      </w:r>
      <w:r w:rsidRPr="00ED36AA">
        <w:rPr>
          <w:w w:val="100"/>
        </w:rPr>
        <w:t xml:space="preserve">  2011.   №</w:t>
      </w:r>
      <w:r w:rsidRPr="00ED36AA">
        <w:t xml:space="preserve"> 199</w:t>
      </w:r>
      <w:r w:rsidRPr="00ED36AA">
        <w:rPr>
          <w:w w:val="100"/>
        </w:rPr>
        <w:t>.</w:t>
      </w:r>
    </w:p>
    <w:p w:rsidR="00036BF9" w:rsidRPr="00ED36AA" w:rsidRDefault="00036BF9" w:rsidP="00036BF9">
      <w:pPr>
        <w:pStyle w:val="-1"/>
        <w:widowControl/>
        <w:spacing w:line="240" w:lineRule="auto"/>
        <w:ind w:firstLine="567"/>
        <w:rPr>
          <w:w w:val="100"/>
        </w:rPr>
      </w:pPr>
      <w:r>
        <w:rPr>
          <w:bCs/>
          <w:color w:val="000000"/>
          <w:shd w:val="clear" w:color="auto" w:fill="FFFFFF"/>
        </w:rPr>
        <w:t>1</w:t>
      </w:r>
      <w:r w:rsidRPr="00ED36AA">
        <w:rPr>
          <w:bCs/>
          <w:color w:val="000000"/>
          <w:shd w:val="clear" w:color="auto" w:fill="FFFFFF"/>
        </w:rPr>
        <w:t xml:space="preserve">0. Про Єдиний державний демографічний реєстр та документи, що підтверджують громадянство України, посвідчують особу чи її спеціальний статус : Закон України від 20.11.2012 № 5492 . </w:t>
      </w:r>
      <w:r w:rsidRPr="00ED36AA">
        <w:rPr>
          <w:color w:val="000000" w:themeColor="text1"/>
        </w:rPr>
        <w:t xml:space="preserve">URL : </w:t>
      </w:r>
      <w:r w:rsidRPr="00ED36AA">
        <w:rPr>
          <w:bCs/>
          <w:color w:val="000000"/>
          <w:shd w:val="clear" w:color="auto" w:fill="FFFFFF"/>
        </w:rPr>
        <w:t>https:.zakon.</w:t>
      </w:r>
      <w:r w:rsidRPr="00ED36AA">
        <w:rPr>
          <w:bCs/>
          <w:shd w:val="clear" w:color="auto" w:fill="FFFFFF"/>
        </w:rPr>
        <w:t>rada.gov.ua/laws/show/5492-17.</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1. Кодекс адміністративного судочинства України : закон України від 06.07.2005 № 2747-IV URL : </w:t>
      </w:r>
      <w:r w:rsidRPr="00ED36AA">
        <w:rPr>
          <w:rFonts w:ascii="Times New Roman" w:hAnsi="Times New Roman" w:cs="Times New Roman"/>
          <w:sz w:val="28"/>
          <w:szCs w:val="28"/>
          <w:lang w:val="uk-UA"/>
        </w:rPr>
        <w:t>http:.zakon.rada.gov.ua/laws/</w:t>
      </w:r>
      <w:r w:rsidRPr="00ED36AA">
        <w:rPr>
          <w:rStyle w:val="fontstyle01"/>
          <w:rFonts w:ascii="Times New Roman" w:hAnsi="Times New Roman" w:cs="Times New Roman"/>
          <w:sz w:val="28"/>
          <w:szCs w:val="28"/>
          <w:lang w:val="uk-UA"/>
        </w:rPr>
        <w:t>show/2747-15.</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2. Кодекс законів про працю України : закон України від 10.12.1971 № 322-VIII. URL : http:.zakon.rada.gov.ua/laws/show/322-08. </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3. Кодекс України про адміністративні правопорушення : закон України від 07.12.1984 №8073-Х. URL : </w:t>
      </w:r>
      <w:r w:rsidRPr="00ED36AA">
        <w:rPr>
          <w:rFonts w:ascii="Times New Roman" w:hAnsi="Times New Roman" w:cs="Times New Roman"/>
          <w:sz w:val="28"/>
          <w:szCs w:val="28"/>
          <w:lang w:val="uk-UA"/>
        </w:rPr>
        <w:t>http:.zakon.rada.gov.ua/laws/show/80731-10</w:t>
      </w:r>
      <w:r w:rsidRPr="00ED36AA">
        <w:rPr>
          <w:rStyle w:val="fontstyle01"/>
          <w:rFonts w:ascii="Times New Roman" w:hAnsi="Times New Roman" w:cs="Times New Roman"/>
          <w:sz w:val="28"/>
          <w:szCs w:val="28"/>
          <w:lang w:val="uk-UA"/>
        </w:rPr>
        <w:t>.</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4. Кримінальний кодекс України : Закон України від 05.04.2001 № 2341-ІІІ. </w:t>
      </w:r>
      <w:r w:rsidRPr="00ED36AA">
        <w:rPr>
          <w:rFonts w:ascii="Times New Roman" w:hAnsi="Times New Roman" w:cs="Times New Roman"/>
          <w:bCs/>
          <w:sz w:val="28"/>
          <w:szCs w:val="28"/>
          <w:shd w:val="clear" w:color="auto" w:fill="FFFFFF"/>
          <w:lang w:val="uk-UA"/>
        </w:rPr>
        <w:t>Відомості Верховної Ради України</w:t>
      </w:r>
      <w:r w:rsidRPr="00ED36AA">
        <w:rPr>
          <w:rFonts w:ascii="Times New Roman" w:hAnsi="Times New Roman" w:cs="Times New Roman"/>
          <w:sz w:val="28"/>
          <w:szCs w:val="28"/>
          <w:shd w:val="clear" w:color="auto" w:fill="FFFFFF"/>
        </w:rPr>
        <w:t> </w:t>
      </w:r>
      <w:r w:rsidRPr="00ED36AA">
        <w:rPr>
          <w:rFonts w:ascii="Times New Roman" w:hAnsi="Times New Roman" w:cs="Times New Roman"/>
          <w:sz w:val="28"/>
          <w:szCs w:val="28"/>
          <w:shd w:val="clear" w:color="auto" w:fill="FFFFFF"/>
          <w:lang w:val="uk-UA"/>
        </w:rPr>
        <w:t>від 29.06.2001.2001 р. № 25. стаття 131.</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5.  Кримінальний процесуальний кодекс України : закон України від 13.04.2012 № 4651-VI. </w:t>
      </w:r>
      <w:r w:rsidRPr="00ED36AA">
        <w:rPr>
          <w:rFonts w:ascii="Times New Roman" w:hAnsi="Times New Roman" w:cs="Times New Roman"/>
          <w:bCs/>
          <w:sz w:val="28"/>
          <w:szCs w:val="28"/>
          <w:shd w:val="clear" w:color="auto" w:fill="FFFFFF"/>
          <w:lang w:val="uk-UA"/>
        </w:rPr>
        <w:t>Відомості Верховної Ради України</w:t>
      </w:r>
      <w:r w:rsidRPr="00ED36AA">
        <w:rPr>
          <w:rFonts w:ascii="Times New Roman" w:hAnsi="Times New Roman" w:cs="Times New Roman"/>
          <w:sz w:val="28"/>
          <w:szCs w:val="28"/>
          <w:shd w:val="clear" w:color="auto" w:fill="FFFFFF"/>
        </w:rPr>
        <w:t> </w:t>
      </w:r>
      <w:r w:rsidRPr="00ED36AA">
        <w:rPr>
          <w:rFonts w:ascii="Times New Roman" w:hAnsi="Times New Roman" w:cs="Times New Roman"/>
          <w:sz w:val="28"/>
          <w:szCs w:val="28"/>
          <w:shd w:val="clear" w:color="auto" w:fill="FFFFFF"/>
          <w:lang w:val="uk-UA"/>
        </w:rPr>
        <w:t>від 08.03.2013 .2013 р. № 9-10. стор. 474. стаття 88</w:t>
      </w:r>
      <w:r w:rsidRPr="00ED36AA">
        <w:rPr>
          <w:rStyle w:val="fontstyle01"/>
          <w:rFonts w:ascii="Times New Roman" w:hAnsi="Times New Roman" w:cs="Times New Roman"/>
          <w:sz w:val="28"/>
          <w:szCs w:val="28"/>
          <w:lang w:val="uk-UA"/>
        </w:rPr>
        <w:t xml:space="preserve">. </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6. Митний кодекс України : Закон України від 13.03.2012 № 4495-VI URL : </w:t>
      </w:r>
      <w:r w:rsidRPr="00ED36AA">
        <w:rPr>
          <w:rFonts w:ascii="Times New Roman" w:hAnsi="Times New Roman" w:cs="Times New Roman"/>
          <w:bCs/>
          <w:sz w:val="28"/>
          <w:szCs w:val="28"/>
          <w:shd w:val="clear" w:color="auto" w:fill="FFFFFF"/>
          <w:lang w:val="uk-UA"/>
        </w:rPr>
        <w:t>Відомості Верховної Ради України</w:t>
      </w:r>
      <w:r w:rsidRPr="00ED36AA">
        <w:rPr>
          <w:rFonts w:ascii="Times New Roman" w:hAnsi="Times New Roman" w:cs="Times New Roman"/>
          <w:sz w:val="28"/>
          <w:szCs w:val="28"/>
          <w:shd w:val="clear" w:color="auto" w:fill="FFFFFF"/>
        </w:rPr>
        <w:t> </w:t>
      </w:r>
      <w:r w:rsidRPr="00ED36AA">
        <w:rPr>
          <w:rFonts w:ascii="Times New Roman" w:hAnsi="Times New Roman" w:cs="Times New Roman"/>
          <w:sz w:val="28"/>
          <w:szCs w:val="28"/>
          <w:shd w:val="clear" w:color="auto" w:fill="FFFFFF"/>
          <w:lang w:val="uk-UA"/>
        </w:rPr>
        <w:t>від 09.11.2012. 2012 р. № 44-45. № 46-47. № 48. стор. 1858. стаття 552</w:t>
      </w:r>
      <w:r w:rsidRPr="00ED36AA">
        <w:rPr>
          <w:rStyle w:val="fontstyle01"/>
          <w:rFonts w:ascii="Times New Roman" w:hAnsi="Times New Roman" w:cs="Times New Roman"/>
          <w:sz w:val="28"/>
          <w:szCs w:val="28"/>
          <w:lang w:val="uk-UA"/>
        </w:rPr>
        <w:t>.</w:t>
      </w:r>
    </w:p>
    <w:p w:rsidR="00036BF9" w:rsidRPr="00425A57" w:rsidRDefault="00036BF9" w:rsidP="00036BF9">
      <w:pPr>
        <w:pStyle w:val="a4"/>
        <w:numPr>
          <w:ilvl w:val="0"/>
          <w:numId w:val="10"/>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425A57">
        <w:rPr>
          <w:rStyle w:val="fontstyle01"/>
          <w:rFonts w:ascii="Times New Roman" w:hAnsi="Times New Roman" w:cs="Times New Roman"/>
          <w:sz w:val="28"/>
          <w:szCs w:val="28"/>
          <w:lang w:val="uk-UA"/>
        </w:rPr>
        <w:t xml:space="preserve">Податковий кодекс України : закон України від 02.12.2010 № 2755-VI URL : http: </w:t>
      </w:r>
      <w:proofErr w:type="spellStart"/>
      <w:r w:rsidRPr="00425A57">
        <w:rPr>
          <w:rStyle w:val="fontstyle01"/>
          <w:rFonts w:ascii="Times New Roman" w:hAnsi="Times New Roman" w:cs="Times New Roman"/>
          <w:sz w:val="28"/>
          <w:szCs w:val="28"/>
          <w:lang w:val="uk-UA"/>
        </w:rPr>
        <w:t>zakon.rada.gov.ua</w:t>
      </w:r>
      <w:proofErr w:type="spellEnd"/>
      <w:r w:rsidRPr="00425A57">
        <w:rPr>
          <w:rStyle w:val="fontstyle01"/>
          <w:rFonts w:ascii="Times New Roman" w:hAnsi="Times New Roman" w:cs="Times New Roman"/>
          <w:sz w:val="28"/>
          <w:szCs w:val="28"/>
          <w:lang w:val="uk-UA"/>
        </w:rPr>
        <w:t>/</w:t>
      </w:r>
      <w:proofErr w:type="spellStart"/>
      <w:r w:rsidRPr="00425A57">
        <w:rPr>
          <w:rStyle w:val="fontstyle01"/>
          <w:rFonts w:ascii="Times New Roman" w:hAnsi="Times New Roman" w:cs="Times New Roman"/>
          <w:sz w:val="28"/>
          <w:szCs w:val="28"/>
          <w:lang w:val="uk-UA"/>
        </w:rPr>
        <w:t>laws</w:t>
      </w:r>
      <w:proofErr w:type="spellEnd"/>
      <w:r w:rsidRPr="00425A57">
        <w:rPr>
          <w:rStyle w:val="fontstyle01"/>
          <w:rFonts w:ascii="Times New Roman" w:hAnsi="Times New Roman" w:cs="Times New Roman"/>
          <w:sz w:val="28"/>
          <w:szCs w:val="28"/>
          <w:lang w:val="uk-UA"/>
        </w:rPr>
        <w:t>/</w:t>
      </w:r>
      <w:proofErr w:type="spellStart"/>
      <w:r w:rsidRPr="00425A57">
        <w:rPr>
          <w:rStyle w:val="fontstyle01"/>
          <w:rFonts w:ascii="Times New Roman" w:hAnsi="Times New Roman" w:cs="Times New Roman"/>
          <w:sz w:val="28"/>
          <w:szCs w:val="28"/>
          <w:lang w:val="uk-UA"/>
        </w:rPr>
        <w:t>show</w:t>
      </w:r>
      <w:proofErr w:type="spellEnd"/>
      <w:r w:rsidRPr="00425A57">
        <w:rPr>
          <w:rStyle w:val="fontstyle01"/>
          <w:rFonts w:ascii="Times New Roman" w:hAnsi="Times New Roman" w:cs="Times New Roman"/>
          <w:sz w:val="28"/>
          <w:szCs w:val="28"/>
          <w:lang w:val="uk-UA"/>
        </w:rPr>
        <w:t xml:space="preserve">/2755 17. </w:t>
      </w:r>
    </w:p>
    <w:p w:rsidR="00036BF9" w:rsidRPr="00ED36AA" w:rsidRDefault="00036BF9" w:rsidP="00036BF9">
      <w:pPr>
        <w:pStyle w:val="-1"/>
        <w:widowControl/>
        <w:numPr>
          <w:ilvl w:val="0"/>
          <w:numId w:val="10"/>
        </w:numPr>
        <w:spacing w:line="240" w:lineRule="auto"/>
        <w:ind w:left="0" w:firstLine="567"/>
        <w:rPr>
          <w:shd w:val="clear" w:color="auto" w:fill="FFFFFF"/>
        </w:rPr>
      </w:pPr>
      <w:r w:rsidRPr="00ED36AA">
        <w:rPr>
          <w:bCs/>
          <w:shd w:val="clear" w:color="auto" w:fill="FFFFFF"/>
        </w:rPr>
        <w:t xml:space="preserve">Про волонтерську діяльність: Закон України від </w:t>
      </w:r>
      <w:r w:rsidRPr="00ED36AA">
        <w:rPr>
          <w:rStyle w:val="rvts44"/>
          <w:bCs/>
          <w:shd w:val="clear" w:color="auto" w:fill="FFFFFF"/>
        </w:rPr>
        <w:t xml:space="preserve">19 квітня 2011 року № 3236-VI. </w:t>
      </w:r>
      <w:r w:rsidRPr="00ED36AA">
        <w:rPr>
          <w:bCs/>
          <w:shd w:val="clear" w:color="auto" w:fill="FFFFFF"/>
        </w:rPr>
        <w:t>Голос України</w:t>
      </w:r>
      <w:r w:rsidRPr="00ED36AA">
        <w:rPr>
          <w:shd w:val="clear" w:color="auto" w:fill="FFFFFF"/>
        </w:rPr>
        <w:t xml:space="preserve"> від 14.05.2011. № 86. </w:t>
      </w:r>
    </w:p>
    <w:p w:rsidR="00036BF9" w:rsidRPr="00ED36AA" w:rsidRDefault="00036BF9" w:rsidP="00036BF9">
      <w:pPr>
        <w:pStyle w:val="-1"/>
        <w:widowControl/>
        <w:numPr>
          <w:ilvl w:val="0"/>
          <w:numId w:val="10"/>
        </w:numPr>
        <w:spacing w:line="240" w:lineRule="auto"/>
        <w:ind w:left="0" w:firstLine="567"/>
        <w:rPr>
          <w:w w:val="100"/>
        </w:rPr>
      </w:pPr>
      <w:r w:rsidRPr="00ED36AA">
        <w:rPr>
          <w:bCs/>
          <w:color w:val="000000"/>
          <w:shd w:val="clear" w:color="auto" w:fill="FFFFFF"/>
        </w:rPr>
        <w:lastRenderedPageBreak/>
        <w:t xml:space="preserve">Про забезпечення прав і свобод внутрішньо переміщених осіб: Закон України від </w:t>
      </w:r>
      <w:r w:rsidRPr="00ED36AA">
        <w:rPr>
          <w:rStyle w:val="rvts44"/>
          <w:bCs/>
          <w:color w:val="000000"/>
          <w:shd w:val="clear" w:color="auto" w:fill="FFFFFF"/>
        </w:rPr>
        <w:t xml:space="preserve">20 жовтня 2014 року № 1706-VII. </w:t>
      </w:r>
      <w:r w:rsidRPr="00ED36AA">
        <w:rPr>
          <w:lang w:val="en-US"/>
        </w:rPr>
        <w:t>URL</w:t>
      </w:r>
      <w:r w:rsidRPr="00ED36AA">
        <w:t>: https://zakon.rada.gov.ua/laws/show/1706-18</w:t>
      </w:r>
    </w:p>
    <w:p w:rsidR="00036BF9" w:rsidRDefault="00036BF9" w:rsidP="00036BF9">
      <w:pPr>
        <w:pStyle w:val="-1"/>
        <w:widowControl/>
        <w:numPr>
          <w:ilvl w:val="0"/>
          <w:numId w:val="10"/>
        </w:numPr>
        <w:spacing w:line="240" w:lineRule="auto"/>
        <w:ind w:left="0" w:firstLine="567"/>
        <w:rPr>
          <w:shd w:val="clear" w:color="auto" w:fill="FFFFFF"/>
        </w:rPr>
      </w:pPr>
      <w:r w:rsidRPr="00ED36AA">
        <w:rPr>
          <w:bCs/>
          <w:shd w:val="clear" w:color="auto" w:fill="FFFFFF"/>
        </w:rPr>
        <w:t xml:space="preserve">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 Закон України від </w:t>
      </w:r>
      <w:r w:rsidRPr="00ED36AA">
        <w:rPr>
          <w:rStyle w:val="rvts44"/>
          <w:bCs/>
          <w:shd w:val="clear" w:color="auto" w:fill="FFFFFF"/>
        </w:rPr>
        <w:t xml:space="preserve">18 січня 2018 року № 2268-VIII. </w:t>
      </w:r>
      <w:r w:rsidRPr="00ED36AA">
        <w:rPr>
          <w:bCs/>
          <w:shd w:val="clear" w:color="auto" w:fill="FFFFFF"/>
        </w:rPr>
        <w:t>Голос України</w:t>
      </w:r>
      <w:r w:rsidRPr="00ED36AA">
        <w:rPr>
          <w:shd w:val="clear" w:color="auto" w:fill="FFFFFF"/>
        </w:rPr>
        <w:t> від 23.02.2018.  № 37.</w:t>
      </w:r>
    </w:p>
    <w:p w:rsidR="00036BF9" w:rsidRPr="00ED36AA" w:rsidRDefault="00036BF9" w:rsidP="00036BF9">
      <w:pPr>
        <w:pStyle w:val="-1"/>
        <w:widowControl/>
        <w:spacing w:line="240" w:lineRule="auto"/>
        <w:ind w:firstLine="0"/>
        <w:rPr>
          <w:shd w:val="clear" w:color="auto" w:fill="FFFFFF"/>
        </w:rPr>
      </w:pPr>
    </w:p>
    <w:p w:rsidR="00036BF9" w:rsidRDefault="00036BF9" w:rsidP="00036BF9">
      <w:pPr>
        <w:spacing w:after="0" w:line="240" w:lineRule="auto"/>
        <w:ind w:firstLine="567"/>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D05B16">
        <w:rPr>
          <w:rFonts w:ascii="Times New Roman" w:hAnsi="Times New Roman" w:cs="Times New Roman"/>
          <w:b/>
          <w:sz w:val="28"/>
          <w:szCs w:val="28"/>
          <w:lang w:val="uk-UA"/>
        </w:rPr>
        <w:t>Підзаконні акти:</w:t>
      </w:r>
    </w:p>
    <w:p w:rsidR="00036BF9" w:rsidRPr="00ED36AA" w:rsidRDefault="00036BF9" w:rsidP="00036BF9">
      <w:pPr>
        <w:spacing w:after="0" w:line="240" w:lineRule="auto"/>
        <w:ind w:firstLine="567"/>
        <w:jc w:val="both"/>
        <w:rPr>
          <w:rFonts w:ascii="Times New Roman" w:hAnsi="Times New Roman" w:cs="Times New Roman"/>
          <w:b/>
          <w:sz w:val="28"/>
          <w:szCs w:val="28"/>
          <w:lang w:val="uk-UA"/>
        </w:rPr>
      </w:pP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sidRPr="00ED36AA">
        <w:rPr>
          <w:rFonts w:ascii="Times New Roman" w:hAnsi="Times New Roman" w:cs="Times New Roman"/>
          <w:sz w:val="28"/>
          <w:szCs w:val="28"/>
          <w:lang w:val="uk-UA"/>
        </w:rPr>
        <w:t xml:space="preserve">1. Про затвердження Правил перетинання державного кордону громадянами України : Постанова Кабінету Міністрів України від 27.01.1995 р. № 57 . </w:t>
      </w:r>
      <w:proofErr w:type="gramStart"/>
      <w:r w:rsidRPr="00ED36AA">
        <w:rPr>
          <w:rFonts w:ascii="Times New Roman" w:hAnsi="Times New Roman" w:cs="Times New Roman"/>
          <w:sz w:val="28"/>
          <w:szCs w:val="28"/>
          <w:lang w:val="en-US"/>
        </w:rPr>
        <w:t>URL</w:t>
      </w:r>
      <w:r w:rsidRPr="00ED36AA">
        <w:rPr>
          <w:rFonts w:ascii="Times New Roman" w:hAnsi="Times New Roman" w:cs="Times New Roman"/>
          <w:sz w:val="28"/>
          <w:szCs w:val="28"/>
          <w:lang w:val="uk-UA"/>
        </w:rPr>
        <w:t xml:space="preserve"> :</w:t>
      </w:r>
      <w:proofErr w:type="gramEnd"/>
      <w:hyperlink r:id="rId10" w:history="1">
        <w:r w:rsidRPr="00ED36AA">
          <w:rPr>
            <w:rStyle w:val="a7"/>
            <w:rFonts w:ascii="Times New Roman" w:hAnsi="Times New Roman"/>
            <w:sz w:val="28"/>
            <w:szCs w:val="28"/>
            <w:lang w:val="en-US"/>
          </w:rPr>
          <w:t>https</w:t>
        </w:r>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zakon</w:t>
        </w:r>
        <w:proofErr w:type="spellEnd"/>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rada</w:t>
        </w:r>
        <w:proofErr w:type="spellEnd"/>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gov</w:t>
        </w:r>
        <w:proofErr w:type="spellEnd"/>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ua</w:t>
        </w:r>
        <w:proofErr w:type="spellEnd"/>
        <w:r w:rsidRPr="00ED36AA">
          <w:rPr>
            <w:rStyle w:val="a7"/>
            <w:rFonts w:ascii="Times New Roman" w:hAnsi="Times New Roman"/>
            <w:sz w:val="28"/>
            <w:szCs w:val="28"/>
            <w:lang w:val="uk-UA"/>
          </w:rPr>
          <w:t>/</w:t>
        </w:r>
        <w:r w:rsidRPr="00ED36AA">
          <w:rPr>
            <w:rStyle w:val="a7"/>
            <w:rFonts w:ascii="Times New Roman" w:hAnsi="Times New Roman"/>
            <w:sz w:val="28"/>
            <w:szCs w:val="28"/>
            <w:lang w:val="en-US"/>
          </w:rPr>
          <w:t>laws</w:t>
        </w:r>
        <w:r w:rsidRPr="00ED36AA">
          <w:rPr>
            <w:rStyle w:val="a7"/>
            <w:rFonts w:ascii="Times New Roman" w:hAnsi="Times New Roman"/>
            <w:sz w:val="28"/>
            <w:szCs w:val="28"/>
            <w:lang w:val="uk-UA"/>
          </w:rPr>
          <w:t>/</w:t>
        </w:r>
        <w:r w:rsidRPr="00ED36AA">
          <w:rPr>
            <w:rStyle w:val="a7"/>
            <w:rFonts w:ascii="Times New Roman" w:hAnsi="Times New Roman"/>
            <w:sz w:val="28"/>
            <w:szCs w:val="28"/>
            <w:lang w:val="en-US"/>
          </w:rPr>
          <w:t>show</w:t>
        </w:r>
        <w:r w:rsidRPr="00ED36AA">
          <w:rPr>
            <w:rStyle w:val="a7"/>
            <w:rFonts w:ascii="Times New Roman" w:hAnsi="Times New Roman"/>
            <w:sz w:val="28"/>
            <w:szCs w:val="28"/>
            <w:lang w:val="uk-UA"/>
          </w:rPr>
          <w:t>/57-95-%</w:t>
        </w:r>
        <w:r w:rsidRPr="00ED36AA">
          <w:rPr>
            <w:rStyle w:val="a7"/>
            <w:rFonts w:ascii="Times New Roman" w:hAnsi="Times New Roman"/>
            <w:sz w:val="28"/>
            <w:szCs w:val="28"/>
            <w:lang w:val="en-US"/>
          </w:rPr>
          <w:t>D</w:t>
        </w:r>
        <w:r w:rsidRPr="00ED36AA">
          <w:rPr>
            <w:rStyle w:val="a7"/>
            <w:rFonts w:ascii="Times New Roman" w:hAnsi="Times New Roman"/>
            <w:sz w:val="28"/>
            <w:szCs w:val="28"/>
            <w:lang w:val="uk-UA"/>
          </w:rPr>
          <w:t>0%</w:t>
        </w:r>
        <w:r w:rsidRPr="00ED36AA">
          <w:rPr>
            <w:rStyle w:val="a7"/>
            <w:rFonts w:ascii="Times New Roman" w:hAnsi="Times New Roman"/>
            <w:sz w:val="28"/>
            <w:szCs w:val="28"/>
            <w:lang w:val="en-US"/>
          </w:rPr>
          <w:t>BF</w:t>
        </w:r>
      </w:hyperlink>
      <w:r w:rsidRPr="00ED36AA">
        <w:rPr>
          <w:rFonts w:ascii="Times New Roman" w:hAnsi="Times New Roman" w:cs="Times New Roman"/>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color w:val="000000" w:themeColor="text1"/>
          <w:sz w:val="28"/>
          <w:szCs w:val="28"/>
          <w:lang w:val="uk-UA"/>
        </w:rPr>
        <w:t xml:space="preserve">2. Про затвердження Порядку формування квоти імміграції, Порядку провадження за заявами про надання дозволу на імміграцію і поданнями про його скасування та виконання прийнятих рішень: Постанова Кабінету Міністрів України від 26.12.2002  № 1983 . URL : </w:t>
      </w:r>
      <w:hyperlink r:id="rId11" w:history="1">
        <w:r w:rsidRPr="00ED36AA">
          <w:rPr>
            <w:rStyle w:val="a7"/>
            <w:rFonts w:ascii="Times New Roman" w:hAnsi="Times New Roman"/>
            <w:color w:val="000000" w:themeColor="text1"/>
            <w:sz w:val="28"/>
            <w:szCs w:val="28"/>
            <w:lang w:val="uk-UA"/>
          </w:rPr>
          <w:t>https: zakon.rada.gov.ua/laws/show/1983-2002-п</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color w:val="000000" w:themeColor="text1"/>
          <w:sz w:val="28"/>
          <w:szCs w:val="28"/>
          <w:lang w:val="uk-UA"/>
        </w:rPr>
        <w:t>3. Про затвердження Типового положення про пункт тимчасового перебування іноземців та осіб без громадянства, які незаконно перебувають в Україні : Постанова Кабінету Міністрів Укра</w:t>
      </w:r>
      <w:r>
        <w:rPr>
          <w:rFonts w:ascii="Times New Roman" w:hAnsi="Times New Roman" w:cs="Times New Roman"/>
          <w:color w:val="000000" w:themeColor="text1"/>
          <w:sz w:val="28"/>
          <w:szCs w:val="28"/>
          <w:lang w:val="uk-UA"/>
        </w:rPr>
        <w:t>їни від 17.07.2003 № 1110 . URL</w:t>
      </w:r>
      <w:r w:rsidRPr="00ED36AA">
        <w:rPr>
          <w:rFonts w:ascii="Times New Roman" w:hAnsi="Times New Roman" w:cs="Times New Roman"/>
          <w:color w:val="000000" w:themeColor="text1"/>
          <w:sz w:val="28"/>
          <w:szCs w:val="28"/>
          <w:lang w:val="uk-UA"/>
        </w:rPr>
        <w:t xml:space="preserve">: </w:t>
      </w:r>
      <w:hyperlink r:id="rId12" w:history="1">
        <w:r w:rsidRPr="00ED36AA">
          <w:rPr>
            <w:rStyle w:val="a7"/>
            <w:rFonts w:ascii="Times New Roman" w:hAnsi="Times New Roman"/>
            <w:color w:val="000000" w:themeColor="text1"/>
            <w:sz w:val="28"/>
            <w:szCs w:val="28"/>
            <w:lang w:val="uk-UA"/>
          </w:rPr>
          <w:t>https:.zakon.rada.gov.ua/laws/show/1110-2003-п</w:t>
        </w:r>
      </w:hyperlink>
      <w:r w:rsidRPr="00ED36AA">
        <w:rPr>
          <w:rStyle w:val="a7"/>
          <w:rFonts w:ascii="Times New Roman" w:hAnsi="Times New Roman"/>
          <w:color w:val="000000" w:themeColor="text1"/>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bCs/>
          <w:color w:val="000000" w:themeColor="text1"/>
          <w:sz w:val="28"/>
          <w:szCs w:val="28"/>
          <w:shd w:val="clear" w:color="auto" w:fill="FFFFFF"/>
          <w:lang w:val="uk-UA"/>
        </w:rPr>
        <w:t xml:space="preserve">4. Про облік внутрішньо переміщених осіб : Постанова КМУ від 01.10.2014 № 509 .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shd w:val="clear" w:color="auto" w:fill="FFFFFF"/>
          <w:lang w:val="uk-UA"/>
        </w:rPr>
        <w:t>https:.zakon1.rada.gov.ua/laws/show/509-2014-п.</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bCs/>
          <w:color w:val="000000" w:themeColor="text1"/>
          <w:sz w:val="28"/>
          <w:szCs w:val="28"/>
          <w:shd w:val="clear" w:color="auto" w:fill="FFFFFF"/>
          <w:lang w:val="uk-UA"/>
        </w:rPr>
        <w:t xml:space="preserve">5.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 : Постанова КМУ від 07.05.2014 № 152.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shd w:val="clear" w:color="auto" w:fill="FFFFFF"/>
          <w:lang w:val="uk-UA"/>
        </w:rPr>
        <w:t>https:.zakon.rada.gov.ua/laws/show/152-2014-п.</w:t>
      </w: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sidRPr="00ED36AA">
        <w:rPr>
          <w:rFonts w:ascii="Times New Roman" w:hAnsi="Times New Roman" w:cs="Times New Roman"/>
          <w:bCs/>
          <w:sz w:val="28"/>
          <w:szCs w:val="28"/>
          <w:shd w:val="clear" w:color="auto" w:fill="FFFFFF"/>
          <w:lang w:val="uk-UA"/>
        </w:rPr>
        <w:t xml:space="preserve">6. Про затвердження Положення про Державну міграційну службу України : Постанова </w:t>
      </w:r>
      <w:r w:rsidRPr="00ED36AA">
        <w:rPr>
          <w:rFonts w:ascii="Times New Roman" w:hAnsi="Times New Roman" w:cs="Times New Roman"/>
          <w:sz w:val="28"/>
          <w:szCs w:val="28"/>
          <w:lang w:val="uk-UA"/>
        </w:rPr>
        <w:t>Кабінету Міністрів України</w:t>
      </w:r>
      <w:r w:rsidRPr="00ED36AA">
        <w:rPr>
          <w:rFonts w:ascii="Times New Roman" w:hAnsi="Times New Roman" w:cs="Times New Roman"/>
          <w:bCs/>
          <w:sz w:val="28"/>
          <w:szCs w:val="28"/>
          <w:shd w:val="clear" w:color="auto" w:fill="FFFFFF"/>
          <w:lang w:val="uk-UA"/>
        </w:rPr>
        <w:t xml:space="preserve"> від 20.08.2014 № 360. Урядовий кур'єр</w:t>
      </w:r>
      <w:r w:rsidRPr="00ED36AA">
        <w:rPr>
          <w:rFonts w:ascii="Times New Roman" w:hAnsi="Times New Roman" w:cs="Times New Roman"/>
          <w:sz w:val="28"/>
          <w:szCs w:val="28"/>
          <w:shd w:val="clear" w:color="auto" w:fill="FFFFFF"/>
          <w:lang w:val="uk-UA"/>
        </w:rPr>
        <w:t> від 28.08.2014. № 156.</w:t>
      </w: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sidRPr="00ED36AA">
        <w:rPr>
          <w:rFonts w:ascii="Times New Roman" w:hAnsi="Times New Roman" w:cs="Times New Roman"/>
          <w:bCs/>
          <w:sz w:val="28"/>
          <w:szCs w:val="28"/>
          <w:shd w:val="clear" w:color="auto" w:fill="FFFFFF"/>
          <w:lang w:val="uk-UA"/>
        </w:rPr>
        <w:t xml:space="preserve">7. Про посвідчення особи моряка: Постанова </w:t>
      </w:r>
      <w:r w:rsidRPr="00ED36AA">
        <w:rPr>
          <w:rFonts w:ascii="Times New Roman" w:hAnsi="Times New Roman" w:cs="Times New Roman"/>
          <w:sz w:val="28"/>
          <w:szCs w:val="28"/>
          <w:lang w:val="uk-UA"/>
        </w:rPr>
        <w:t xml:space="preserve">Кабінету Міністрів України від </w:t>
      </w:r>
      <w:r w:rsidRPr="00ED36AA">
        <w:rPr>
          <w:rFonts w:ascii="Times New Roman" w:hAnsi="Times New Roman" w:cs="Times New Roman"/>
          <w:bCs/>
          <w:sz w:val="28"/>
          <w:szCs w:val="28"/>
          <w:shd w:val="clear" w:color="auto" w:fill="FFFFFF"/>
          <w:lang w:val="uk-UA"/>
        </w:rPr>
        <w:t>26 червня 2015 р. № 441. Урядовий кур'єр</w:t>
      </w:r>
      <w:r w:rsidRPr="00ED36AA">
        <w:rPr>
          <w:rFonts w:ascii="Times New Roman" w:hAnsi="Times New Roman" w:cs="Times New Roman"/>
          <w:sz w:val="28"/>
          <w:szCs w:val="28"/>
          <w:shd w:val="clear" w:color="auto" w:fill="FFFFFF"/>
          <w:lang w:val="uk-UA"/>
        </w:rPr>
        <w:t> від 22.07.2015. № 131.</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bCs/>
          <w:color w:val="000000" w:themeColor="text1"/>
          <w:sz w:val="28"/>
          <w:szCs w:val="28"/>
          <w:shd w:val="clear" w:color="auto" w:fill="FFFFFF"/>
          <w:lang w:val="uk-UA"/>
        </w:rPr>
        <w:t xml:space="preserve">8.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Pr="00ED36AA">
        <w:rPr>
          <w:rFonts w:ascii="Times New Roman" w:hAnsi="Times New Roman" w:cs="Times New Roman"/>
          <w:color w:val="000000" w:themeColor="text1"/>
          <w:sz w:val="28"/>
          <w:szCs w:val="28"/>
          <w:lang w:val="uk-UA"/>
        </w:rPr>
        <w:t xml:space="preserve">URL :  </w:t>
      </w:r>
      <w:hyperlink r:id="rId13" w:history="1">
        <w:r w:rsidRPr="00ED36AA">
          <w:rPr>
            <w:rStyle w:val="a7"/>
            <w:rFonts w:ascii="Times New Roman" w:hAnsi="Times New Roman"/>
            <w:bCs/>
            <w:color w:val="000000" w:themeColor="text1"/>
            <w:sz w:val="28"/>
            <w:szCs w:val="28"/>
            <w:shd w:val="clear" w:color="auto" w:fill="FFFFFF"/>
            <w:lang w:val="uk-UA"/>
          </w:rPr>
          <w:t>https:.zakon0.rada.gov.ua/laws/show/302-2015-п</w:t>
        </w:r>
      </w:hyperlink>
      <w:r w:rsidRPr="00ED36AA">
        <w:rPr>
          <w:rStyle w:val="a7"/>
          <w:rFonts w:ascii="Times New Roman" w:hAnsi="Times New Roman"/>
          <w:bCs/>
          <w:color w:val="000000" w:themeColor="text1"/>
          <w:sz w:val="28"/>
          <w:szCs w:val="28"/>
          <w:shd w:val="clear" w:color="auto" w:fill="FFFFFF"/>
          <w:lang w:val="uk-UA"/>
        </w:rPr>
        <w:t>.</w:t>
      </w:r>
    </w:p>
    <w:p w:rsidR="00036BF9" w:rsidRDefault="00036BF9" w:rsidP="00036BF9">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sidRPr="00ED36AA">
        <w:rPr>
          <w:rFonts w:ascii="Times New Roman" w:hAnsi="Times New Roman" w:cs="Times New Roman"/>
          <w:bCs/>
          <w:color w:val="000000" w:themeColor="text1"/>
          <w:sz w:val="28"/>
          <w:szCs w:val="28"/>
          <w:shd w:val="clear" w:color="auto" w:fill="FFFFFF"/>
          <w:lang w:val="uk-UA"/>
        </w:rPr>
        <w:t xml:space="preserve">9. </w:t>
      </w:r>
      <w:proofErr w:type="spellStart"/>
      <w:r w:rsidRPr="00425A57">
        <w:rPr>
          <w:rFonts w:ascii="Times New Roman" w:hAnsi="Times New Roman" w:cs="Times New Roman"/>
          <w:bCs/>
          <w:color w:val="333333"/>
          <w:sz w:val="28"/>
          <w:szCs w:val="28"/>
          <w:shd w:val="clear" w:color="auto" w:fill="FFFFFF"/>
        </w:rPr>
        <w:t>Деякі</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питання</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декларування</w:t>
      </w:r>
      <w:proofErr w:type="spellEnd"/>
      <w:r w:rsidRPr="00425A57">
        <w:rPr>
          <w:rFonts w:ascii="Times New Roman" w:hAnsi="Times New Roman" w:cs="Times New Roman"/>
          <w:bCs/>
          <w:color w:val="333333"/>
          <w:sz w:val="28"/>
          <w:szCs w:val="28"/>
          <w:shd w:val="clear" w:color="auto" w:fill="FFFFFF"/>
        </w:rPr>
        <w:t xml:space="preserve"> і </w:t>
      </w:r>
      <w:proofErr w:type="spellStart"/>
      <w:r w:rsidRPr="00425A57">
        <w:rPr>
          <w:rFonts w:ascii="Times New Roman" w:hAnsi="Times New Roman" w:cs="Times New Roman"/>
          <w:bCs/>
          <w:color w:val="333333"/>
          <w:sz w:val="28"/>
          <w:szCs w:val="28"/>
          <w:shd w:val="clear" w:color="auto" w:fill="FFFFFF"/>
        </w:rPr>
        <w:t>реєстрації</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місця</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проживання</w:t>
      </w:r>
      <w:proofErr w:type="spellEnd"/>
      <w:r w:rsidRPr="00425A57">
        <w:rPr>
          <w:rFonts w:ascii="Times New Roman" w:hAnsi="Times New Roman" w:cs="Times New Roman"/>
          <w:bCs/>
          <w:color w:val="333333"/>
          <w:sz w:val="28"/>
          <w:szCs w:val="28"/>
          <w:shd w:val="clear" w:color="auto" w:fill="FFFFFF"/>
        </w:rPr>
        <w:t xml:space="preserve"> та </w:t>
      </w:r>
      <w:proofErr w:type="spellStart"/>
      <w:r w:rsidRPr="00425A57">
        <w:rPr>
          <w:rFonts w:ascii="Times New Roman" w:hAnsi="Times New Roman" w:cs="Times New Roman"/>
          <w:bCs/>
          <w:color w:val="333333"/>
          <w:sz w:val="28"/>
          <w:szCs w:val="28"/>
          <w:shd w:val="clear" w:color="auto" w:fill="FFFFFF"/>
        </w:rPr>
        <w:t>ведення</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реєстрів</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територіальних</w:t>
      </w:r>
      <w:proofErr w:type="spellEnd"/>
      <w:r w:rsidRPr="00425A57">
        <w:rPr>
          <w:rFonts w:ascii="Times New Roman" w:hAnsi="Times New Roman" w:cs="Times New Roman"/>
          <w:bCs/>
          <w:color w:val="333333"/>
          <w:sz w:val="28"/>
          <w:szCs w:val="28"/>
          <w:shd w:val="clear" w:color="auto" w:fill="FFFFFF"/>
        </w:rPr>
        <w:t xml:space="preserve"> громад</w:t>
      </w:r>
      <w:r>
        <w:rPr>
          <w:rFonts w:ascii="Times New Roman" w:hAnsi="Times New Roman" w:cs="Times New Roman"/>
          <w:sz w:val="28"/>
          <w:szCs w:val="28"/>
          <w:shd w:val="clear" w:color="auto" w:fill="FFFFFF"/>
        </w:rPr>
        <w:t>:</w:t>
      </w:r>
      <w:r>
        <w:rPr>
          <w:rFonts w:ascii="Times New Roman" w:hAnsi="Times New Roman" w:cs="Times New Roman"/>
          <w:bCs/>
          <w:sz w:val="28"/>
          <w:szCs w:val="28"/>
          <w:shd w:val="clear" w:color="auto" w:fill="FFFFFF"/>
          <w:lang w:val="uk-UA"/>
        </w:rPr>
        <w:t xml:space="preserve"> </w:t>
      </w:r>
      <w:r w:rsidRPr="00ED36AA">
        <w:rPr>
          <w:rFonts w:ascii="Times New Roman" w:hAnsi="Times New Roman" w:cs="Times New Roman"/>
          <w:bCs/>
          <w:sz w:val="28"/>
          <w:szCs w:val="28"/>
          <w:shd w:val="clear" w:color="auto" w:fill="FFFFFF"/>
          <w:lang w:val="uk-UA"/>
        </w:rPr>
        <w:t xml:space="preserve">Постанова КМУ від </w:t>
      </w:r>
      <w:r>
        <w:rPr>
          <w:rFonts w:ascii="Times New Roman" w:hAnsi="Times New Roman" w:cs="Times New Roman"/>
          <w:bCs/>
          <w:sz w:val="28"/>
          <w:szCs w:val="28"/>
          <w:shd w:val="clear" w:color="auto" w:fill="FFFFFF"/>
          <w:lang w:val="uk-UA"/>
        </w:rPr>
        <w:t>07.02.2022</w:t>
      </w:r>
      <w:r w:rsidRPr="00ED36AA">
        <w:rPr>
          <w:rFonts w:ascii="Times New Roman" w:hAnsi="Times New Roman" w:cs="Times New Roman"/>
          <w:bCs/>
          <w:sz w:val="28"/>
          <w:szCs w:val="28"/>
          <w:shd w:val="clear" w:color="auto" w:fill="FFFFFF"/>
          <w:lang w:val="uk-UA"/>
        </w:rPr>
        <w:t xml:space="preserve"> № </w:t>
      </w:r>
      <w:r>
        <w:rPr>
          <w:rFonts w:ascii="Times New Roman" w:hAnsi="Times New Roman" w:cs="Times New Roman"/>
          <w:bCs/>
          <w:sz w:val="28"/>
          <w:szCs w:val="28"/>
          <w:shd w:val="clear" w:color="auto" w:fill="FFFFFF"/>
          <w:lang w:val="uk-UA"/>
        </w:rPr>
        <w:t>265</w:t>
      </w:r>
      <w:r w:rsidRPr="00ED36AA">
        <w:rPr>
          <w:rFonts w:ascii="Times New Roman" w:hAnsi="Times New Roman" w:cs="Times New Roman"/>
          <w:bCs/>
          <w:sz w:val="28"/>
          <w:szCs w:val="28"/>
          <w:shd w:val="clear" w:color="auto" w:fill="FFFFFF"/>
          <w:lang w:val="uk-UA"/>
        </w:rPr>
        <w:t>. Урядовий кур'єр</w:t>
      </w:r>
      <w:r w:rsidRPr="00ED36AA">
        <w:rPr>
          <w:rFonts w:ascii="Times New Roman" w:hAnsi="Times New Roman" w:cs="Times New Roman"/>
          <w:sz w:val="28"/>
          <w:szCs w:val="28"/>
          <w:shd w:val="clear" w:color="auto" w:fill="FFFFFF"/>
          <w:lang w:val="uk-UA"/>
        </w:rPr>
        <w:t> від 28.04.2017. № 80.</w:t>
      </w:r>
      <w:r>
        <w:rPr>
          <w:rFonts w:ascii="Times New Roman" w:hAnsi="Times New Roman" w:cs="Times New Roman"/>
          <w:color w:val="000000" w:themeColor="text1"/>
          <w:sz w:val="28"/>
          <w:szCs w:val="28"/>
          <w:lang w:val="uk-UA"/>
        </w:rPr>
        <w:t xml:space="preserve"> </w:t>
      </w:r>
      <w:r w:rsidRPr="00ED36AA">
        <w:rPr>
          <w:rFonts w:ascii="Times New Roman" w:hAnsi="Times New Roman" w:cs="Times New Roman"/>
          <w:color w:val="000000" w:themeColor="text1"/>
          <w:sz w:val="28"/>
          <w:szCs w:val="28"/>
          <w:lang w:val="uk-UA"/>
        </w:rPr>
        <w:t>URL:</w:t>
      </w:r>
      <w:r w:rsidRPr="002A53EA">
        <w:rPr>
          <w:lang w:val="uk-UA"/>
        </w:rPr>
        <w:t xml:space="preserve"> </w:t>
      </w:r>
      <w:hyperlink r:id="rId14" w:anchor="Text" w:history="1">
        <w:r w:rsidRPr="007F3608">
          <w:rPr>
            <w:rStyle w:val="a7"/>
            <w:rFonts w:ascii="Times New Roman" w:hAnsi="Times New Roman"/>
            <w:bCs/>
            <w:sz w:val="28"/>
            <w:szCs w:val="28"/>
            <w:shd w:val="clear" w:color="auto" w:fill="FFFFFF"/>
            <w:lang w:val="uk-UA"/>
          </w:rPr>
          <w:t>https://zakon.rada.gov.ua/laws/show/265-2022-%D0%BF#Text</w:t>
        </w:r>
      </w:hyperlink>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bCs/>
          <w:sz w:val="28"/>
          <w:szCs w:val="28"/>
          <w:shd w:val="clear" w:color="auto" w:fill="FFFFFF"/>
          <w:lang w:val="uk-UA"/>
        </w:rPr>
        <w:lastRenderedPageBreak/>
        <w:t>1</w:t>
      </w:r>
      <w:r w:rsidRPr="00ED36AA">
        <w:rPr>
          <w:rFonts w:ascii="Times New Roman" w:hAnsi="Times New Roman" w:cs="Times New Roman"/>
          <w:bCs/>
          <w:sz w:val="28"/>
          <w:szCs w:val="28"/>
          <w:shd w:val="clear" w:color="auto" w:fill="FFFFFF"/>
          <w:lang w:val="uk-UA"/>
        </w:rPr>
        <w:t>0. Про затвердження Правил оформлення віз для в’їзду в Україну і транзитного проїзду через її територію : Постанова КМУ від 01.03.2017 № 118 . Урядовий кур'єр</w:t>
      </w:r>
      <w:r w:rsidRPr="00ED36AA">
        <w:rPr>
          <w:rFonts w:ascii="Times New Roman" w:hAnsi="Times New Roman" w:cs="Times New Roman"/>
          <w:sz w:val="28"/>
          <w:szCs w:val="28"/>
          <w:shd w:val="clear" w:color="auto" w:fill="FFFFFF"/>
          <w:lang w:val="uk-UA"/>
        </w:rPr>
        <w:t> від 28.04.2017. № 80.</w:t>
      </w: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bCs/>
          <w:sz w:val="28"/>
          <w:szCs w:val="28"/>
          <w:shd w:val="clear" w:color="auto" w:fill="FFFFFF"/>
          <w:lang w:val="uk-UA"/>
        </w:rPr>
        <w:t>1</w:t>
      </w:r>
      <w:r w:rsidRPr="00ED36AA">
        <w:rPr>
          <w:rFonts w:ascii="Times New Roman" w:hAnsi="Times New Roman" w:cs="Times New Roman"/>
          <w:bCs/>
          <w:sz w:val="28"/>
          <w:szCs w:val="28"/>
          <w:shd w:val="clear" w:color="auto" w:fill="FFFFFF"/>
          <w:lang w:val="uk-UA"/>
        </w:rPr>
        <w:t xml:space="preserve">1. Про затвердження Вимог до організації роботи з оформлення віз для в’їзду в Україну і транзитного проїзду через її територію : Наказ Міністерства закордонних справ України, Міністерства внутрішніх справ України, Служби безпеки України 30.10.2017 № 469/897/605. </w:t>
      </w:r>
      <w:r w:rsidRPr="00ED36AA">
        <w:rPr>
          <w:rFonts w:ascii="Times New Roman" w:hAnsi="Times New Roman" w:cs="Times New Roman"/>
          <w:sz w:val="28"/>
          <w:szCs w:val="28"/>
          <w:lang w:val="uk-UA"/>
        </w:rPr>
        <w:t>URL :  https://zakon.rada.gov.ua/laws/show/z1432-17.</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r w:rsidRPr="00ED36AA">
        <w:rPr>
          <w:rFonts w:ascii="Times New Roman" w:hAnsi="Times New Roman" w:cs="Times New Roman"/>
          <w:color w:val="000000" w:themeColor="text1"/>
          <w:sz w:val="28"/>
          <w:szCs w:val="28"/>
          <w:lang w:val="uk-UA"/>
        </w:rPr>
        <w:t xml:space="preserve">2. Про затвердження Переліку інфекційних хвороб, захворювання на які є підставою для відмови у наданні дозволу на імміграцію в Україну . Наказ МОЗ України від </w:t>
      </w:r>
      <w:smartTag w:uri="urn:schemas-microsoft-com:office:smarttags" w:element="date">
        <w:smartTagPr>
          <w:attr w:name="Year" w:val="2001"/>
          <w:attr w:name="Day" w:val="19"/>
          <w:attr w:name="Month" w:val="10"/>
          <w:attr w:name="ls" w:val="trans"/>
        </w:smartTagPr>
        <w:r w:rsidRPr="00ED36AA">
          <w:rPr>
            <w:rFonts w:ascii="Times New Roman" w:hAnsi="Times New Roman" w:cs="Times New Roman"/>
            <w:color w:val="000000" w:themeColor="text1"/>
            <w:sz w:val="28"/>
            <w:szCs w:val="28"/>
            <w:lang w:val="uk-UA"/>
          </w:rPr>
          <w:t>19.10.2001</w:t>
        </w:r>
      </w:smartTag>
      <w:r w:rsidRPr="00ED36AA">
        <w:rPr>
          <w:rFonts w:ascii="Times New Roman" w:hAnsi="Times New Roman" w:cs="Times New Roman"/>
          <w:color w:val="000000" w:themeColor="text1"/>
          <w:sz w:val="28"/>
          <w:szCs w:val="28"/>
          <w:lang w:val="uk-UA"/>
        </w:rPr>
        <w:t xml:space="preserve"> № 415 . URL :  </w:t>
      </w:r>
      <w:hyperlink r:id="rId15" w:history="1">
        <w:r w:rsidRPr="00ED36AA">
          <w:rPr>
            <w:rStyle w:val="a7"/>
            <w:rFonts w:ascii="Times New Roman" w:hAnsi="Times New Roman"/>
            <w:color w:val="000000" w:themeColor="text1"/>
            <w:sz w:val="28"/>
            <w:szCs w:val="28"/>
            <w:lang w:val="uk-UA"/>
          </w:rPr>
          <w:t>https: zakon.rada.gov.ua/laws/show/z0932-01</w:t>
        </w:r>
      </w:hyperlink>
      <w:r w:rsidRPr="00ED36AA">
        <w:rPr>
          <w:rStyle w:val="a7"/>
          <w:rFonts w:ascii="Times New Roman" w:hAnsi="Times New Roman"/>
          <w:color w:val="000000" w:themeColor="text1"/>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r w:rsidRPr="00ED36AA">
        <w:rPr>
          <w:rFonts w:ascii="Times New Roman" w:hAnsi="Times New Roman" w:cs="Times New Roman"/>
          <w:color w:val="000000" w:themeColor="text1"/>
          <w:sz w:val="28"/>
          <w:szCs w:val="28"/>
          <w:lang w:val="uk-UA"/>
        </w:rPr>
        <w:t xml:space="preserve">3. Про затвердження Правил розгляду заяв та оформлення документів, необхідних для вирішення питання про визнання біженцем або особою, яка потребує додаткового захисту, втрату і позбавлення статусу біженця та додаткового захисту і скасування рішення про визнання особи біженцем або особою, яка потребує додаткового захисту: Наказ МВС України </w:t>
      </w:r>
      <w:proofErr w:type="spellStart"/>
      <w:r w:rsidRPr="00ED36AA">
        <w:rPr>
          <w:rFonts w:ascii="Times New Roman" w:hAnsi="Times New Roman" w:cs="Times New Roman"/>
          <w:color w:val="000000" w:themeColor="text1"/>
          <w:sz w:val="28"/>
          <w:szCs w:val="28"/>
          <w:lang w:val="uk-UA"/>
        </w:rPr>
        <w:t>вiд</w:t>
      </w:r>
      <w:proofErr w:type="spellEnd"/>
      <w:r w:rsidRPr="00ED36AA">
        <w:rPr>
          <w:rFonts w:ascii="Times New Roman" w:hAnsi="Times New Roman" w:cs="Times New Roman"/>
          <w:color w:val="000000" w:themeColor="text1"/>
          <w:sz w:val="28"/>
          <w:szCs w:val="28"/>
          <w:lang w:val="uk-UA"/>
        </w:rPr>
        <w:t xml:space="preserve"> 07.09.2011 № 649 . URL :  https: </w:t>
      </w:r>
      <w:proofErr w:type="spellStart"/>
      <w:r w:rsidRPr="00ED36AA">
        <w:rPr>
          <w:rFonts w:ascii="Times New Roman" w:hAnsi="Times New Roman" w:cs="Times New Roman"/>
          <w:color w:val="000000" w:themeColor="text1"/>
          <w:sz w:val="28"/>
          <w:szCs w:val="28"/>
          <w:lang w:val="uk-UA"/>
        </w:rPr>
        <w:t>zakon.rada.gov.ua</w:t>
      </w:r>
      <w:proofErr w:type="spellEnd"/>
      <w:r w:rsidRPr="00ED36AA">
        <w:rPr>
          <w:rFonts w:ascii="Times New Roman" w:hAnsi="Times New Roman" w:cs="Times New Roman"/>
          <w:color w:val="000000" w:themeColor="text1"/>
          <w:sz w:val="28"/>
          <w:szCs w:val="28"/>
          <w:lang w:val="uk-UA"/>
        </w:rPr>
        <w:t>/</w:t>
      </w:r>
      <w:proofErr w:type="spellStart"/>
      <w:r w:rsidRPr="00ED36AA">
        <w:rPr>
          <w:rFonts w:ascii="Times New Roman" w:hAnsi="Times New Roman" w:cs="Times New Roman"/>
          <w:color w:val="000000" w:themeColor="text1"/>
          <w:sz w:val="28"/>
          <w:szCs w:val="28"/>
          <w:lang w:val="uk-UA"/>
        </w:rPr>
        <w:t>laws</w:t>
      </w:r>
      <w:proofErr w:type="spellEnd"/>
      <w:r w:rsidRPr="00ED36AA">
        <w:rPr>
          <w:rFonts w:ascii="Times New Roman" w:hAnsi="Times New Roman" w:cs="Times New Roman"/>
          <w:color w:val="000000" w:themeColor="text1"/>
          <w:sz w:val="28"/>
          <w:szCs w:val="28"/>
          <w:lang w:val="uk-UA"/>
        </w:rPr>
        <w:t>/</w:t>
      </w:r>
      <w:proofErr w:type="spellStart"/>
      <w:r w:rsidRPr="00ED36AA">
        <w:rPr>
          <w:rFonts w:ascii="Times New Roman" w:hAnsi="Times New Roman" w:cs="Times New Roman"/>
          <w:color w:val="000000" w:themeColor="text1"/>
          <w:sz w:val="28"/>
          <w:szCs w:val="28"/>
          <w:lang w:val="uk-UA"/>
        </w:rPr>
        <w:t>show</w:t>
      </w:r>
      <w:proofErr w:type="spellEnd"/>
      <w:r w:rsidRPr="00ED36AA">
        <w:rPr>
          <w:rFonts w:ascii="Times New Roman" w:hAnsi="Times New Roman" w:cs="Times New Roman"/>
          <w:color w:val="000000" w:themeColor="text1"/>
          <w:sz w:val="28"/>
          <w:szCs w:val="28"/>
          <w:lang w:val="uk-UA"/>
        </w:rPr>
        <w:t>/z1146-11.</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4. Про затвердження Інструкції з оформлення матеріалів про адміністративні правопорушення Державною міграційною службою України : Наказ МВС </w:t>
      </w:r>
      <w:r w:rsidRPr="00ED36AA">
        <w:rPr>
          <w:rFonts w:ascii="Times New Roman" w:hAnsi="Times New Roman" w:cs="Times New Roman"/>
          <w:color w:val="000000" w:themeColor="text1"/>
          <w:sz w:val="28"/>
          <w:szCs w:val="28"/>
          <w:lang w:val="uk-UA"/>
        </w:rPr>
        <w:t xml:space="preserve">України </w:t>
      </w:r>
      <w:r w:rsidRPr="00ED36AA">
        <w:rPr>
          <w:rFonts w:ascii="Times New Roman" w:hAnsi="Times New Roman" w:cs="Times New Roman"/>
          <w:bCs/>
          <w:color w:val="000000" w:themeColor="text1"/>
          <w:sz w:val="28"/>
          <w:szCs w:val="28"/>
          <w:shd w:val="clear" w:color="auto" w:fill="FFFFFF"/>
          <w:lang w:val="uk-UA"/>
        </w:rPr>
        <w:t xml:space="preserve">від 28.08.2013 № 825 . </w:t>
      </w:r>
      <w:r w:rsidRPr="00ED36AA">
        <w:rPr>
          <w:rFonts w:ascii="Times New Roman" w:hAnsi="Times New Roman" w:cs="Times New Roman"/>
          <w:color w:val="000000" w:themeColor="text1"/>
          <w:sz w:val="28"/>
          <w:szCs w:val="28"/>
          <w:lang w:val="uk-UA"/>
        </w:rPr>
        <w:t xml:space="preserve">URL :  </w:t>
      </w:r>
      <w:hyperlink r:id="rId16" w:history="1">
        <w:r w:rsidRPr="00ED36AA">
          <w:rPr>
            <w:rStyle w:val="a7"/>
            <w:rFonts w:ascii="Times New Roman" w:hAnsi="Times New Roman"/>
            <w:bCs/>
            <w:color w:val="000000" w:themeColor="text1"/>
            <w:sz w:val="28"/>
            <w:szCs w:val="28"/>
            <w:shd w:val="clear" w:color="auto" w:fill="FFFFFF"/>
            <w:lang w:val="uk-UA"/>
          </w:rPr>
          <w:t>https: zakon1.rada.gov.ua/</w:t>
        </w:r>
        <w:proofErr w:type="spellStart"/>
        <w:r w:rsidRPr="00ED36AA">
          <w:rPr>
            <w:rStyle w:val="a7"/>
            <w:rFonts w:ascii="Times New Roman" w:hAnsi="Times New Roman"/>
            <w:bCs/>
            <w:color w:val="000000" w:themeColor="text1"/>
            <w:sz w:val="28"/>
            <w:szCs w:val="28"/>
            <w:shd w:val="clear" w:color="auto" w:fill="FFFFFF"/>
            <w:lang w:val="uk-UA"/>
          </w:rPr>
          <w:t>laws</w:t>
        </w:r>
        <w:proofErr w:type="spellEnd"/>
        <w:r w:rsidRPr="00ED36AA">
          <w:rPr>
            <w:rStyle w:val="a7"/>
            <w:rFonts w:ascii="Times New Roman" w:hAnsi="Times New Roman"/>
            <w:bCs/>
            <w:color w:val="000000" w:themeColor="text1"/>
            <w:sz w:val="28"/>
            <w:szCs w:val="28"/>
            <w:shd w:val="clear" w:color="auto" w:fill="FFFFFF"/>
            <w:lang w:val="uk-UA"/>
          </w:rPr>
          <w:t>/</w:t>
        </w:r>
        <w:proofErr w:type="spellStart"/>
        <w:r w:rsidRPr="00ED36AA">
          <w:rPr>
            <w:rStyle w:val="a7"/>
            <w:rFonts w:ascii="Times New Roman" w:hAnsi="Times New Roman"/>
            <w:bCs/>
            <w:color w:val="000000" w:themeColor="text1"/>
            <w:sz w:val="28"/>
            <w:szCs w:val="28"/>
            <w:shd w:val="clear" w:color="auto" w:fill="FFFFFF"/>
            <w:lang w:val="uk-UA"/>
          </w:rPr>
          <w:t>show</w:t>
        </w:r>
        <w:proofErr w:type="spellEnd"/>
        <w:r w:rsidRPr="00ED36AA">
          <w:rPr>
            <w:rStyle w:val="a7"/>
            <w:rFonts w:ascii="Times New Roman" w:hAnsi="Times New Roman"/>
            <w:bCs/>
            <w:color w:val="000000" w:themeColor="text1"/>
            <w:sz w:val="28"/>
            <w:szCs w:val="28"/>
            <w:shd w:val="clear" w:color="auto" w:fill="FFFFFF"/>
            <w:lang w:val="uk-UA"/>
          </w:rPr>
          <w:t>/z1654-13</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5. Про затвердження Порядку розгляду заяв іноземців та осіб без громадянства про продовження строку перебування на території України : Наказ МВС України від 25.04.2012 № 363 . </w:t>
      </w:r>
      <w:r w:rsidRPr="00ED36AA">
        <w:rPr>
          <w:rFonts w:ascii="Times New Roman" w:hAnsi="Times New Roman" w:cs="Times New Roman"/>
          <w:color w:val="000000" w:themeColor="text1"/>
          <w:sz w:val="28"/>
          <w:szCs w:val="28"/>
          <w:lang w:val="uk-UA"/>
        </w:rPr>
        <w:t xml:space="preserve">URL :  </w:t>
      </w:r>
      <w:hyperlink r:id="rId17" w:history="1">
        <w:r w:rsidRPr="00ED36AA">
          <w:rPr>
            <w:rStyle w:val="a7"/>
            <w:rFonts w:ascii="Times New Roman" w:hAnsi="Times New Roman"/>
            <w:bCs/>
            <w:color w:val="000000" w:themeColor="text1"/>
            <w:sz w:val="28"/>
            <w:szCs w:val="28"/>
            <w:shd w:val="clear" w:color="auto" w:fill="FFFFFF"/>
            <w:lang w:val="uk-UA"/>
          </w:rPr>
          <w:t>https: zakon2.rada.gov.ua/</w:t>
        </w:r>
        <w:proofErr w:type="spellStart"/>
        <w:r w:rsidRPr="00ED36AA">
          <w:rPr>
            <w:rStyle w:val="a7"/>
            <w:rFonts w:ascii="Times New Roman" w:hAnsi="Times New Roman"/>
            <w:bCs/>
            <w:color w:val="000000" w:themeColor="text1"/>
            <w:sz w:val="28"/>
            <w:szCs w:val="28"/>
            <w:shd w:val="clear" w:color="auto" w:fill="FFFFFF"/>
            <w:lang w:val="uk-UA"/>
          </w:rPr>
          <w:t>laws</w:t>
        </w:r>
        <w:proofErr w:type="spellEnd"/>
        <w:r w:rsidRPr="00ED36AA">
          <w:rPr>
            <w:rStyle w:val="a7"/>
            <w:rFonts w:ascii="Times New Roman" w:hAnsi="Times New Roman"/>
            <w:bCs/>
            <w:color w:val="000000" w:themeColor="text1"/>
            <w:sz w:val="28"/>
            <w:szCs w:val="28"/>
            <w:shd w:val="clear" w:color="auto" w:fill="FFFFFF"/>
            <w:lang w:val="uk-UA"/>
          </w:rPr>
          <w:t>/</w:t>
        </w:r>
        <w:proofErr w:type="spellStart"/>
        <w:r w:rsidRPr="00ED36AA">
          <w:rPr>
            <w:rStyle w:val="a7"/>
            <w:rFonts w:ascii="Times New Roman" w:hAnsi="Times New Roman"/>
            <w:bCs/>
            <w:color w:val="000000" w:themeColor="text1"/>
            <w:sz w:val="28"/>
            <w:szCs w:val="28"/>
            <w:shd w:val="clear" w:color="auto" w:fill="FFFFFF"/>
            <w:lang w:val="uk-UA"/>
          </w:rPr>
          <w:t>show</w:t>
        </w:r>
        <w:proofErr w:type="spellEnd"/>
        <w:r w:rsidRPr="00ED36AA">
          <w:rPr>
            <w:rStyle w:val="a7"/>
            <w:rFonts w:ascii="Times New Roman" w:hAnsi="Times New Roman"/>
            <w:bCs/>
            <w:color w:val="000000" w:themeColor="text1"/>
            <w:sz w:val="28"/>
            <w:szCs w:val="28"/>
            <w:shd w:val="clear" w:color="auto" w:fill="FFFFFF"/>
            <w:lang w:val="uk-UA"/>
          </w:rPr>
          <w:t>/z0778-12</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6. Про затвердження Порядку реєстрації фізичних осіб в електронній черзі для отримання адміністративних послуг, які надаються Державною міграційною службою України : Наказ МВС України від 05.09.2018 № 732 . </w:t>
      </w:r>
      <w:r w:rsidRPr="00ED36AA">
        <w:rPr>
          <w:rFonts w:ascii="Times New Roman" w:hAnsi="Times New Roman" w:cs="Times New Roman"/>
          <w:color w:val="000000" w:themeColor="text1"/>
          <w:sz w:val="28"/>
          <w:szCs w:val="28"/>
          <w:lang w:val="uk-UA"/>
        </w:rPr>
        <w:t xml:space="preserve">URL :  </w:t>
      </w:r>
      <w:hyperlink r:id="rId18" w:history="1">
        <w:r w:rsidRPr="00ED36AA">
          <w:rPr>
            <w:rStyle w:val="a7"/>
            <w:rFonts w:ascii="Times New Roman" w:hAnsi="Times New Roman"/>
            <w:bCs/>
            <w:color w:val="000000" w:themeColor="text1"/>
            <w:sz w:val="28"/>
            <w:szCs w:val="28"/>
            <w:shd w:val="clear" w:color="auto" w:fill="FFFFFF"/>
            <w:lang w:val="uk-UA"/>
          </w:rPr>
          <w:t>https:.zakon.rada.gov.ua/laws/show/z1032-18</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7. Про затвердження Порядку використання безконтактного електронного носія, який імплантовано в паспорт громадянина України : Наказ МВС України від 16.02.2016 № 104 . </w:t>
      </w:r>
      <w:r w:rsidRPr="00ED36AA">
        <w:rPr>
          <w:rFonts w:ascii="Times New Roman" w:hAnsi="Times New Roman" w:cs="Times New Roman"/>
          <w:color w:val="000000" w:themeColor="text1"/>
          <w:sz w:val="28"/>
          <w:szCs w:val="28"/>
          <w:lang w:val="uk-UA"/>
        </w:rPr>
        <w:t xml:space="preserve">URL :  </w:t>
      </w:r>
      <w:hyperlink r:id="rId19" w:history="1">
        <w:r w:rsidRPr="00ED36AA">
          <w:rPr>
            <w:rStyle w:val="a7"/>
            <w:rFonts w:ascii="Times New Roman" w:hAnsi="Times New Roman"/>
            <w:bCs/>
            <w:color w:val="000000" w:themeColor="text1"/>
            <w:sz w:val="28"/>
            <w:szCs w:val="28"/>
            <w:shd w:val="clear" w:color="auto" w:fill="FFFFFF"/>
            <w:lang w:val="uk-UA"/>
          </w:rPr>
          <w:t>https:.zakon3.rada.gov.ua/laws/show/z0372-16</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8. Про затвердження Інструкції про примусове повернення і примусове видворення з України іноземців та осіб без громадянства : Наказ МВС України, АДПСУ, СБУ від 23.04.2012 № 353/271/150. </w:t>
      </w:r>
      <w:r w:rsidRPr="00ED36AA">
        <w:rPr>
          <w:rFonts w:ascii="Times New Roman" w:hAnsi="Times New Roman" w:cs="Times New Roman"/>
          <w:color w:val="000000" w:themeColor="text1"/>
          <w:sz w:val="28"/>
          <w:szCs w:val="28"/>
          <w:lang w:val="uk-UA"/>
        </w:rPr>
        <w:t xml:space="preserve">URL :  </w:t>
      </w:r>
      <w:hyperlink r:id="rId20" w:history="1">
        <w:r w:rsidRPr="00ED36AA">
          <w:rPr>
            <w:rStyle w:val="a7"/>
            <w:rFonts w:ascii="Times New Roman" w:hAnsi="Times New Roman"/>
            <w:bCs/>
            <w:color w:val="000000" w:themeColor="text1"/>
            <w:sz w:val="28"/>
            <w:szCs w:val="28"/>
            <w:shd w:val="clear" w:color="auto" w:fill="FFFFFF"/>
            <w:lang w:val="uk-UA"/>
          </w:rPr>
          <w:t>https:.zakon.rada.gov.ua/laws/show/z0806-12</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9. Про затвердження Інструкції про порядок реалізації компетентними та уповноваженими органами України міжнародних угод про реадмісію осіб : Наказ МВС України від 16.02.2015 № 158.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shd w:val="clear" w:color="auto" w:fill="FFFFFF"/>
          <w:lang w:val="uk-UA"/>
        </w:rPr>
        <w:t>https: zakon.rada.gov.ua/laws/show/z0260-15.</w:t>
      </w:r>
    </w:p>
    <w:p w:rsidR="00036BF9" w:rsidRDefault="00036BF9" w:rsidP="00036BF9">
      <w:pPr>
        <w:pStyle w:val="HTML"/>
        <w:shd w:val="clear" w:color="auto" w:fill="FFFFFF"/>
        <w:ind w:firstLine="567"/>
        <w:jc w:val="both"/>
        <w:rPr>
          <w:rStyle w:val="a7"/>
          <w:rFonts w:ascii="Times New Roman" w:hAnsi="Times New Roman"/>
          <w:sz w:val="28"/>
          <w:szCs w:val="28"/>
        </w:rPr>
      </w:pPr>
      <w:r>
        <w:rPr>
          <w:rFonts w:ascii="Times New Roman" w:hAnsi="Times New Roman" w:cs="Times New Roman"/>
          <w:bCs/>
          <w:sz w:val="28"/>
          <w:szCs w:val="28"/>
          <w:lang w:val="uk-UA"/>
        </w:rPr>
        <w:t>2</w:t>
      </w:r>
      <w:r w:rsidRPr="00ED36AA">
        <w:rPr>
          <w:rFonts w:ascii="Times New Roman" w:hAnsi="Times New Roman" w:cs="Times New Roman"/>
          <w:bCs/>
          <w:sz w:val="28"/>
          <w:szCs w:val="28"/>
          <w:lang w:val="uk-UA"/>
        </w:rPr>
        <w:t xml:space="preserve">0. </w:t>
      </w:r>
      <w:r w:rsidRPr="00ED36AA">
        <w:rPr>
          <w:rFonts w:ascii="Times New Roman" w:hAnsi="Times New Roman" w:cs="Times New Roman"/>
          <w:bCs/>
          <w:sz w:val="28"/>
          <w:szCs w:val="28"/>
        </w:rPr>
        <w:t xml:space="preserve">Про </w:t>
      </w:r>
      <w:proofErr w:type="spellStart"/>
      <w:r w:rsidRPr="00ED36AA">
        <w:rPr>
          <w:rFonts w:ascii="Times New Roman" w:hAnsi="Times New Roman" w:cs="Times New Roman"/>
          <w:bCs/>
          <w:sz w:val="28"/>
          <w:szCs w:val="28"/>
        </w:rPr>
        <w:t>затвердження</w:t>
      </w:r>
      <w:proofErr w:type="spellEnd"/>
      <w:r>
        <w:rPr>
          <w:rFonts w:ascii="Times New Roman" w:hAnsi="Times New Roman" w:cs="Times New Roman"/>
          <w:bCs/>
          <w:sz w:val="28"/>
          <w:szCs w:val="28"/>
          <w:lang w:val="uk-UA"/>
        </w:rPr>
        <w:t xml:space="preserve"> </w:t>
      </w:r>
      <w:proofErr w:type="spellStart"/>
      <w:r w:rsidRPr="00ED36AA">
        <w:rPr>
          <w:rFonts w:ascii="Times New Roman" w:hAnsi="Times New Roman" w:cs="Times New Roman"/>
          <w:bCs/>
          <w:sz w:val="28"/>
          <w:szCs w:val="28"/>
        </w:rPr>
        <w:t>положень</w:t>
      </w:r>
      <w:proofErr w:type="spellEnd"/>
      <w:r w:rsidRPr="00ED36AA">
        <w:rPr>
          <w:rFonts w:ascii="Times New Roman" w:hAnsi="Times New Roman" w:cs="Times New Roman"/>
          <w:bCs/>
          <w:sz w:val="28"/>
          <w:szCs w:val="28"/>
        </w:rPr>
        <w:t xml:space="preserve"> про паспорт </w:t>
      </w:r>
      <w:proofErr w:type="spellStart"/>
      <w:r w:rsidRPr="00ED36AA">
        <w:rPr>
          <w:rFonts w:ascii="Times New Roman" w:hAnsi="Times New Roman" w:cs="Times New Roman"/>
          <w:bCs/>
          <w:sz w:val="28"/>
          <w:szCs w:val="28"/>
        </w:rPr>
        <w:t>громадянина</w:t>
      </w:r>
      <w:proofErr w:type="spellEnd"/>
      <w:r>
        <w:rPr>
          <w:rFonts w:ascii="Times New Roman" w:hAnsi="Times New Roman" w:cs="Times New Roman"/>
          <w:bCs/>
          <w:sz w:val="28"/>
          <w:szCs w:val="28"/>
          <w:lang w:val="uk-UA"/>
        </w:rPr>
        <w:t xml:space="preserve"> </w:t>
      </w:r>
      <w:proofErr w:type="spellStart"/>
      <w:r w:rsidRPr="00ED36AA">
        <w:rPr>
          <w:rFonts w:ascii="Times New Roman" w:hAnsi="Times New Roman" w:cs="Times New Roman"/>
          <w:bCs/>
          <w:sz w:val="28"/>
          <w:szCs w:val="28"/>
        </w:rPr>
        <w:t>України</w:t>
      </w:r>
      <w:proofErr w:type="spellEnd"/>
      <w:r>
        <w:rPr>
          <w:rFonts w:ascii="Times New Roman" w:hAnsi="Times New Roman" w:cs="Times New Roman"/>
          <w:bCs/>
          <w:sz w:val="28"/>
          <w:szCs w:val="28"/>
          <w:lang w:val="uk-UA"/>
        </w:rPr>
        <w:t xml:space="preserve"> </w:t>
      </w:r>
      <w:r w:rsidRPr="00ED36AA">
        <w:rPr>
          <w:rFonts w:ascii="Times New Roman" w:hAnsi="Times New Roman" w:cs="Times New Roman"/>
          <w:sz w:val="28"/>
          <w:szCs w:val="28"/>
        </w:rPr>
        <w:t xml:space="preserve">та про паспорт </w:t>
      </w:r>
      <w:proofErr w:type="spellStart"/>
      <w:r w:rsidRPr="00ED36AA">
        <w:rPr>
          <w:rFonts w:ascii="Times New Roman" w:hAnsi="Times New Roman" w:cs="Times New Roman"/>
          <w:sz w:val="28"/>
          <w:szCs w:val="28"/>
        </w:rPr>
        <w:t>громадянина</w:t>
      </w:r>
      <w:proofErr w:type="spellEnd"/>
      <w:r>
        <w:rPr>
          <w:rFonts w:ascii="Times New Roman" w:hAnsi="Times New Roman" w:cs="Times New Roman"/>
          <w:sz w:val="28"/>
          <w:szCs w:val="28"/>
          <w:lang w:val="uk-UA"/>
        </w:rPr>
        <w:t xml:space="preserve"> </w:t>
      </w:r>
      <w:proofErr w:type="spellStart"/>
      <w:r w:rsidRPr="00ED36AA">
        <w:rPr>
          <w:rFonts w:ascii="Times New Roman" w:hAnsi="Times New Roman" w:cs="Times New Roman"/>
          <w:sz w:val="28"/>
          <w:szCs w:val="28"/>
        </w:rPr>
        <w:t>України</w:t>
      </w:r>
      <w:proofErr w:type="spellEnd"/>
      <w:r w:rsidRPr="00ED36AA">
        <w:rPr>
          <w:rFonts w:ascii="Times New Roman" w:hAnsi="Times New Roman" w:cs="Times New Roman"/>
          <w:sz w:val="28"/>
          <w:szCs w:val="28"/>
        </w:rPr>
        <w:t xml:space="preserve"> для </w:t>
      </w:r>
      <w:proofErr w:type="spellStart"/>
      <w:r w:rsidRPr="00ED36AA">
        <w:rPr>
          <w:rFonts w:ascii="Times New Roman" w:hAnsi="Times New Roman" w:cs="Times New Roman"/>
          <w:sz w:val="28"/>
          <w:szCs w:val="28"/>
        </w:rPr>
        <w:t>виїзду</w:t>
      </w:r>
      <w:proofErr w:type="spellEnd"/>
      <w:r w:rsidRPr="00ED36AA">
        <w:rPr>
          <w:rFonts w:ascii="Times New Roman" w:hAnsi="Times New Roman" w:cs="Times New Roman"/>
          <w:sz w:val="28"/>
          <w:szCs w:val="28"/>
        </w:rPr>
        <w:t xml:space="preserve"> за кордон</w:t>
      </w:r>
      <w:r w:rsidRPr="00ED36AA">
        <w:rPr>
          <w:rFonts w:ascii="Times New Roman" w:hAnsi="Times New Roman" w:cs="Times New Roman"/>
          <w:sz w:val="28"/>
          <w:szCs w:val="28"/>
          <w:lang w:val="uk-UA"/>
        </w:rPr>
        <w:t xml:space="preserve">: Постанова Верховної </w:t>
      </w:r>
      <w:r w:rsidRPr="00ED36AA">
        <w:rPr>
          <w:rFonts w:ascii="Times New Roman" w:hAnsi="Times New Roman" w:cs="Times New Roman"/>
          <w:sz w:val="28"/>
          <w:szCs w:val="28"/>
          <w:lang w:val="uk-UA"/>
        </w:rPr>
        <w:lastRenderedPageBreak/>
        <w:t xml:space="preserve">Ради України № 2503-ХII від </w:t>
      </w:r>
      <w:smartTag w:uri="urn:schemas-microsoft-com:office:smarttags" w:element="date">
        <w:smartTagPr>
          <w:attr w:name="ls" w:val="trans"/>
          <w:attr w:name="Month" w:val="6"/>
          <w:attr w:name="Day" w:val="26"/>
          <w:attr w:name="Year" w:val="2006"/>
        </w:smartTagPr>
        <w:r w:rsidRPr="00ED36AA">
          <w:rPr>
            <w:rFonts w:ascii="Times New Roman" w:hAnsi="Times New Roman" w:cs="Times New Roman"/>
            <w:sz w:val="28"/>
            <w:szCs w:val="28"/>
            <w:lang w:val="uk-UA"/>
          </w:rPr>
          <w:t>26 червня 2006р.</w:t>
        </w:r>
      </w:smartTag>
      <w:r w:rsidRPr="00ED36AA">
        <w:rPr>
          <w:rFonts w:ascii="Times New Roman" w:hAnsi="Times New Roman" w:cs="Times New Roman"/>
          <w:sz w:val="28"/>
          <w:szCs w:val="28"/>
          <w:lang w:val="uk-UA"/>
        </w:rPr>
        <w:t xml:space="preserve"> URL : </w:t>
      </w:r>
      <w:hyperlink r:id="rId21" w:history="1">
        <w:r w:rsidRPr="00ED36AA">
          <w:rPr>
            <w:rStyle w:val="a7"/>
            <w:rFonts w:ascii="Times New Roman" w:hAnsi="Times New Roman"/>
            <w:sz w:val="28"/>
            <w:szCs w:val="28"/>
          </w:rPr>
          <w:t>https://zakon.rada.gov.ua/laws/show/2503-12</w:t>
        </w:r>
      </w:hyperlink>
    </w:p>
    <w:p w:rsidR="00036BF9" w:rsidRPr="00ED36AA" w:rsidRDefault="00036BF9" w:rsidP="00036BF9">
      <w:pPr>
        <w:pStyle w:val="HTML"/>
        <w:shd w:val="clear" w:color="auto" w:fill="FFFFFF"/>
        <w:ind w:firstLine="567"/>
        <w:jc w:val="both"/>
        <w:rPr>
          <w:rFonts w:ascii="Times New Roman" w:hAnsi="Times New Roman" w:cs="Times New Roman"/>
          <w:sz w:val="28"/>
          <w:szCs w:val="28"/>
          <w:lang w:val="uk-UA"/>
        </w:rPr>
      </w:pPr>
    </w:p>
    <w:p w:rsidR="00036BF9" w:rsidRDefault="00036BF9" w:rsidP="00036BF9">
      <w:pPr>
        <w:pStyle w:val="-1"/>
        <w:widowControl/>
        <w:spacing w:line="240" w:lineRule="auto"/>
        <w:ind w:firstLine="927"/>
        <w:rPr>
          <w:b/>
          <w:w w:val="100"/>
        </w:rPr>
      </w:pPr>
      <w:r w:rsidRPr="00ED36AA">
        <w:rPr>
          <w:b/>
          <w:w w:val="100"/>
        </w:rPr>
        <w:t>Рішення Європейського суду з прав людини</w:t>
      </w:r>
    </w:p>
    <w:p w:rsidR="00036BF9" w:rsidRPr="00ED36AA" w:rsidRDefault="00036BF9" w:rsidP="00036BF9">
      <w:pPr>
        <w:pStyle w:val="-1"/>
        <w:widowControl/>
        <w:spacing w:line="240" w:lineRule="auto"/>
        <w:ind w:firstLine="927"/>
        <w:rPr>
          <w:b/>
          <w:w w:val="100"/>
        </w:rPr>
      </w:pPr>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Сааді</w:t>
      </w:r>
      <w:proofErr w:type="spellEnd"/>
      <w:r w:rsidRPr="00ED36AA">
        <w:rPr>
          <w:shd w:val="clear" w:color="auto" w:fill="FFFFFF"/>
        </w:rPr>
        <w:t xml:space="preserve"> проти Сполученого Королівства  (заява N 13229/03).</w:t>
      </w:r>
      <w:r w:rsidRPr="00ED36AA">
        <w:t xml:space="preserve"> Рішення Європейського суд у з прав людини від </w:t>
      </w:r>
      <w:r w:rsidRPr="00ED36AA">
        <w:rPr>
          <w:rStyle w:val="aa"/>
          <w:shd w:val="clear" w:color="auto" w:fill="FFFFFF"/>
        </w:rPr>
        <w:t xml:space="preserve">11.07.2006. </w:t>
      </w:r>
      <w:r w:rsidRPr="00ED36AA">
        <w:rPr>
          <w:lang w:val="en-US"/>
        </w:rPr>
        <w:t>URL</w:t>
      </w:r>
      <w:r w:rsidRPr="00ED36AA">
        <w:t xml:space="preserve">: </w:t>
      </w:r>
      <w:hyperlink r:id="rId22" w:history="1">
        <w:r w:rsidRPr="00ED36AA">
          <w:rPr>
            <w:rStyle w:val="a7"/>
          </w:rPr>
          <w:t>http://search.ligazakon.ua/l_doc2.nsf/link1/SO4847.html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КуаПуаре</w:t>
      </w:r>
      <w:proofErr w:type="spellEnd"/>
      <w:r w:rsidRPr="00ED36AA">
        <w:rPr>
          <w:shd w:val="clear" w:color="auto" w:fill="FFFFFF"/>
        </w:rPr>
        <w:t xml:space="preserve"> проти Франції (заява № 40892/98). </w:t>
      </w:r>
      <w:r w:rsidRPr="00ED36AA">
        <w:t xml:space="preserve">Рішення Європейського суд у з прав людини від 30.09.2003. </w:t>
      </w:r>
      <w:r w:rsidRPr="00ED36AA">
        <w:rPr>
          <w:lang w:val="en-US"/>
        </w:rPr>
        <w:t>URL</w:t>
      </w:r>
      <w:r w:rsidRPr="00ED36AA">
        <w:t xml:space="preserve">: </w:t>
      </w:r>
      <w:hyperlink r:id="rId23" w:history="1">
        <w:r w:rsidRPr="00ED36AA">
          <w:rPr>
            <w:rStyle w:val="a7"/>
          </w:rPr>
          <w:t>https://www.srji.org/resources/search/23/</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themeFill="background1"/>
        </w:rPr>
        <w:t>Сусо</w:t>
      </w:r>
      <w:proofErr w:type="spellEnd"/>
      <w:r w:rsidRPr="00ED36AA">
        <w:rPr>
          <w:shd w:val="clear" w:color="auto" w:fill="FFFFFF" w:themeFill="background1"/>
        </w:rPr>
        <w:t xml:space="preserve"> Муса проти Мальти  (заява</w:t>
      </w:r>
      <w:r w:rsidRPr="00ED36AA">
        <w:t xml:space="preserve">№ 42337/12) . Рішення Європейського суд у з прав людини від 23.07.2013. </w:t>
      </w:r>
      <w:r w:rsidRPr="00ED36AA">
        <w:rPr>
          <w:lang w:val="en-US"/>
        </w:rPr>
        <w:t>URL</w:t>
      </w:r>
      <w:r w:rsidRPr="00ED36AA">
        <w:t xml:space="preserve">: </w:t>
      </w:r>
      <w:hyperlink r:id="rId24" w:history="1">
        <w:r w:rsidRPr="00ED36AA">
          <w:rPr>
            <w:rStyle w:val="a7"/>
          </w:rPr>
          <w:t>https://www.refworld.org.ru/topic,51dc06874,51dc104f38b,52fe15a24,0,,,.html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Чахал</w:t>
      </w:r>
      <w:proofErr w:type="spellEnd"/>
      <w:r w:rsidRPr="00ED36AA">
        <w:rPr>
          <w:shd w:val="clear" w:color="auto" w:fill="FFFFFF"/>
        </w:rPr>
        <w:t xml:space="preserve"> проти Об’єднаного Королівства.  </w:t>
      </w:r>
      <w:r w:rsidRPr="00ED36AA">
        <w:t xml:space="preserve">Рішення Європейського суд у з прав людини від 15.11.1996. </w:t>
      </w:r>
      <w:r w:rsidRPr="00ED36AA">
        <w:rPr>
          <w:lang w:val="en-US"/>
        </w:rPr>
        <w:t>URL</w:t>
      </w:r>
      <w:r w:rsidRPr="00ED36AA">
        <w:t xml:space="preserve">: </w:t>
      </w:r>
      <w:hyperlink r:id="rId25" w:history="1">
        <w:r w:rsidRPr="00ED36AA">
          <w:rPr>
            <w:rStyle w:val="a7"/>
          </w:rPr>
          <w:t>http://search.ligazakon.ua/l_doc2.nsf/link1/SOO00780.html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Амуур</w:t>
      </w:r>
      <w:proofErr w:type="spellEnd"/>
      <w:r w:rsidRPr="00ED36AA">
        <w:rPr>
          <w:shd w:val="clear" w:color="auto" w:fill="FFFFFF"/>
        </w:rPr>
        <w:t xml:space="preserve"> проти Франції </w:t>
      </w:r>
      <w:r w:rsidRPr="00ED36AA">
        <w:rPr>
          <w:shd w:val="clear" w:color="auto" w:fill="FFFFFF" w:themeFill="background1"/>
        </w:rPr>
        <w:t>(заява № 19776/92).</w:t>
      </w:r>
      <w:r w:rsidRPr="00ED36AA">
        <w:t xml:space="preserve">Рішення Європейського суд у з прав людини від 25.06.1996. </w:t>
      </w:r>
      <w:r w:rsidRPr="00ED36AA">
        <w:rPr>
          <w:lang w:val="en-US"/>
        </w:rPr>
        <w:t>URL</w:t>
      </w:r>
      <w:r w:rsidRPr="00ED36AA">
        <w:t xml:space="preserve">: </w:t>
      </w:r>
      <w:hyperlink r:id="rId26" w:history="1">
        <w:r w:rsidRPr="00ED36AA">
          <w:rPr>
            <w:rStyle w:val="a7"/>
          </w:rPr>
          <w:t>https://www.refworld.org.ru/docid/530337b54.html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Гайгюсюз</w:t>
      </w:r>
      <w:proofErr w:type="spellEnd"/>
      <w:r w:rsidRPr="00ED36AA">
        <w:rPr>
          <w:shd w:val="clear" w:color="auto" w:fill="FFFFFF"/>
        </w:rPr>
        <w:t xml:space="preserve"> проти Австрії (заява </w:t>
      </w:r>
      <w:r w:rsidRPr="00ED36AA">
        <w:t xml:space="preserve">№ 17371/90). Рішення Європейського суд у з прав людини від 16.09.1996. </w:t>
      </w:r>
      <w:r w:rsidRPr="00ED36AA">
        <w:rPr>
          <w:lang w:val="en-US"/>
        </w:rPr>
        <w:t>URL</w:t>
      </w:r>
      <w:r w:rsidRPr="00ED36AA">
        <w:t xml:space="preserve">: </w:t>
      </w:r>
      <w:hyperlink r:id="rId27" w:history="1">
        <w:r w:rsidRPr="00ED36AA">
          <w:rPr>
            <w:rStyle w:val="a7"/>
          </w:rPr>
          <w:t>https://www.refworld.org.ru/docid/555ee4a34.html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Ранцев</w:t>
      </w:r>
      <w:proofErr w:type="spellEnd"/>
      <w:r w:rsidRPr="00ED36AA">
        <w:rPr>
          <w:shd w:val="clear" w:color="auto" w:fill="FFFFFF"/>
        </w:rPr>
        <w:t xml:space="preserve"> проти Кіпру та Росії (заява № </w:t>
      </w:r>
      <w:r w:rsidRPr="00ED36AA">
        <w:t xml:space="preserve">№ 25965/04). Рішення Європейського суд у з прав людини від 7.01.2010. </w:t>
      </w:r>
      <w:r w:rsidRPr="00ED36AA">
        <w:rPr>
          <w:lang w:val="en-US"/>
        </w:rPr>
        <w:t>URL</w:t>
      </w:r>
      <w:r w:rsidRPr="00ED36AA">
        <w:t xml:space="preserve">: </w:t>
      </w:r>
      <w:hyperlink r:id="rId28" w:history="1">
        <w:r w:rsidRPr="00ED36AA">
          <w:rPr>
            <w:rStyle w:val="a7"/>
          </w:rPr>
          <w:t>https://www.refworld.org.ru/docid/5469c9dc4.html</w:t>
        </w:r>
      </w:hyperlink>
    </w:p>
    <w:p w:rsidR="00036BF9" w:rsidRPr="00ED36AA" w:rsidRDefault="00036BF9" w:rsidP="00036BF9">
      <w:pPr>
        <w:pStyle w:val="-1"/>
        <w:widowControl/>
        <w:numPr>
          <w:ilvl w:val="0"/>
          <w:numId w:val="7"/>
        </w:numPr>
        <w:tabs>
          <w:tab w:val="left" w:pos="993"/>
        </w:tabs>
        <w:spacing w:line="240" w:lineRule="auto"/>
        <w:ind w:left="0" w:firstLine="567"/>
        <w:rPr>
          <w:w w:val="100"/>
        </w:rPr>
      </w:pPr>
      <w:proofErr w:type="spellStart"/>
      <w:r w:rsidRPr="00ED36AA">
        <w:t>Мякотін</w:t>
      </w:r>
      <w:proofErr w:type="spellEnd"/>
      <w:r w:rsidRPr="00ED36AA">
        <w:t xml:space="preserve"> проти України (заява № 29389</w:t>
      </w:r>
      <w:r w:rsidRPr="00ED36AA">
        <w:rPr>
          <w:lang w:val="ru-RU"/>
        </w:rPr>
        <w:t>/</w:t>
      </w:r>
      <w:r w:rsidRPr="00ED36AA">
        <w:t xml:space="preserve">09). Рішення Європейського суд у з прав людини від 17.12.2019. </w:t>
      </w:r>
      <w:r w:rsidRPr="00ED36AA">
        <w:rPr>
          <w:lang w:val="en-US"/>
        </w:rPr>
        <w:t>URL</w:t>
      </w:r>
      <w:r w:rsidRPr="00ED36AA">
        <w:t xml:space="preserve">: </w:t>
      </w:r>
      <w:hyperlink r:id="rId29" w:history="1">
        <w:r w:rsidRPr="00ED36AA">
          <w:rPr>
            <w:rStyle w:val="a7"/>
          </w:rPr>
          <w:t>https://supreme.court.gov.ua/userfiles/media/Mjakotin_proty_Ukr_24_07_02_2020.pdf</w:t>
        </w:r>
      </w:hyperlink>
    </w:p>
    <w:p w:rsidR="00036BF9" w:rsidRPr="00ED36AA" w:rsidRDefault="00036BF9" w:rsidP="00036BF9">
      <w:pPr>
        <w:spacing w:after="0" w:line="240" w:lineRule="auto"/>
        <w:ind w:firstLine="567"/>
        <w:rPr>
          <w:rFonts w:ascii="Times New Roman" w:hAnsi="Times New Roman" w:cs="Times New Roman"/>
          <w:sz w:val="28"/>
          <w:szCs w:val="28"/>
          <w:lang w:val="uk-UA"/>
        </w:rPr>
      </w:pPr>
    </w:p>
    <w:p w:rsidR="00036BF9" w:rsidRPr="00ED36AA" w:rsidRDefault="00036BF9" w:rsidP="00036BF9">
      <w:pPr>
        <w:spacing w:after="0" w:line="240" w:lineRule="auto"/>
        <w:ind w:firstLine="567"/>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Підручники:</w:t>
      </w:r>
    </w:p>
    <w:p w:rsidR="00036BF9" w:rsidRPr="00ED36AA" w:rsidRDefault="00036BF9" w:rsidP="00036BF9">
      <w:pPr>
        <w:spacing w:after="0" w:line="240" w:lineRule="auto"/>
        <w:ind w:firstLine="567"/>
        <w:jc w:val="center"/>
        <w:rPr>
          <w:rFonts w:ascii="Times New Roman" w:hAnsi="Times New Roman" w:cs="Times New Roman"/>
          <w:b/>
          <w:sz w:val="28"/>
          <w:szCs w:val="28"/>
          <w:lang w:val="uk-UA"/>
        </w:rPr>
      </w:pPr>
    </w:p>
    <w:p w:rsidR="00036BF9" w:rsidRPr="00ED36AA" w:rsidRDefault="00036BF9" w:rsidP="00036BF9">
      <w:pPr>
        <w:pStyle w:val="a4"/>
        <w:numPr>
          <w:ilvl w:val="0"/>
          <w:numId w:val="2"/>
        </w:numPr>
        <w:tabs>
          <w:tab w:val="left" w:pos="851"/>
        </w:tabs>
        <w:spacing w:after="200" w:line="276" w:lineRule="auto"/>
        <w:ind w:left="0" w:firstLine="567"/>
        <w:jc w:val="both"/>
        <w:rPr>
          <w:rFonts w:ascii="Times New Roman" w:hAnsi="Times New Roman" w:cs="Times New Roman"/>
          <w:sz w:val="28"/>
          <w:szCs w:val="28"/>
          <w:lang w:val="uk-UA"/>
        </w:rPr>
      </w:pPr>
      <w:proofErr w:type="spellStart"/>
      <w:r w:rsidRPr="00ED36AA">
        <w:rPr>
          <w:rFonts w:ascii="Times New Roman" w:hAnsi="Times New Roman" w:cs="Times New Roman"/>
          <w:sz w:val="28"/>
          <w:szCs w:val="28"/>
          <w:lang w:val="uk-UA"/>
        </w:rPr>
        <w:t>Міграційнеправо</w:t>
      </w:r>
      <w:r w:rsidRPr="00ED36AA">
        <w:rPr>
          <w:rFonts w:ascii="Times New Roman" w:hAnsi="Times New Roman" w:cs="Times New Roman"/>
          <w:spacing w:val="-3"/>
          <w:sz w:val="28"/>
          <w:szCs w:val="28"/>
          <w:lang w:val="uk-UA"/>
        </w:rPr>
        <w:t>України</w:t>
      </w:r>
      <w:proofErr w:type="spellEnd"/>
      <w:r w:rsidRPr="00ED36AA">
        <w:rPr>
          <w:rFonts w:ascii="Times New Roman" w:hAnsi="Times New Roman" w:cs="Times New Roman"/>
          <w:sz w:val="28"/>
          <w:szCs w:val="28"/>
          <w:lang w:val="uk-UA"/>
        </w:rPr>
        <w:t>:підручник/[С.М.</w:t>
      </w:r>
      <w:proofErr w:type="spellStart"/>
      <w:r w:rsidRPr="00ED36AA">
        <w:rPr>
          <w:rFonts w:ascii="Times New Roman" w:hAnsi="Times New Roman" w:cs="Times New Roman"/>
          <w:sz w:val="28"/>
          <w:szCs w:val="28"/>
          <w:lang w:val="uk-UA"/>
        </w:rPr>
        <w:t>Гусаров</w:t>
      </w:r>
      <w:proofErr w:type="spellEnd"/>
      <w:r w:rsidRPr="00ED36AA">
        <w:rPr>
          <w:rFonts w:ascii="Times New Roman" w:hAnsi="Times New Roman" w:cs="Times New Roman"/>
          <w:sz w:val="28"/>
          <w:szCs w:val="28"/>
          <w:lang w:val="uk-UA"/>
        </w:rPr>
        <w:t>,</w:t>
      </w:r>
      <w:r w:rsidRPr="00ED36AA">
        <w:rPr>
          <w:rFonts w:ascii="Times New Roman" w:hAnsi="Times New Roman" w:cs="Times New Roman"/>
          <w:spacing w:val="-2"/>
          <w:sz w:val="28"/>
          <w:szCs w:val="28"/>
          <w:lang w:val="uk-UA"/>
        </w:rPr>
        <w:t>А.Т.</w:t>
      </w:r>
      <w:proofErr w:type="spellStart"/>
      <w:r w:rsidRPr="00ED36AA">
        <w:rPr>
          <w:rFonts w:ascii="Times New Roman" w:hAnsi="Times New Roman" w:cs="Times New Roman"/>
          <w:sz w:val="28"/>
          <w:szCs w:val="28"/>
          <w:lang w:val="uk-UA"/>
        </w:rPr>
        <w:t>Комзюк</w:t>
      </w:r>
      <w:proofErr w:type="spellEnd"/>
      <w:r w:rsidRPr="00ED36AA">
        <w:rPr>
          <w:rFonts w:ascii="Times New Roman" w:hAnsi="Times New Roman" w:cs="Times New Roman"/>
          <w:sz w:val="28"/>
          <w:szCs w:val="28"/>
          <w:lang w:val="uk-UA"/>
        </w:rPr>
        <w:t xml:space="preserve">,  О.Ю. </w:t>
      </w:r>
      <w:proofErr w:type="spellStart"/>
      <w:r w:rsidRPr="00ED36AA">
        <w:rPr>
          <w:rFonts w:ascii="Times New Roman" w:hAnsi="Times New Roman" w:cs="Times New Roman"/>
          <w:sz w:val="28"/>
          <w:szCs w:val="28"/>
          <w:lang w:val="uk-UA"/>
        </w:rPr>
        <w:t>Салманова</w:t>
      </w:r>
      <w:proofErr w:type="spellEnd"/>
      <w:r w:rsidRPr="00ED36AA">
        <w:rPr>
          <w:rFonts w:ascii="Times New Roman" w:hAnsi="Times New Roman" w:cs="Times New Roman"/>
          <w:sz w:val="28"/>
          <w:szCs w:val="28"/>
          <w:lang w:val="uk-UA"/>
        </w:rPr>
        <w:t xml:space="preserve"> та ін.]; за </w:t>
      </w:r>
      <w:proofErr w:type="spellStart"/>
      <w:r w:rsidRPr="00ED36AA">
        <w:rPr>
          <w:rFonts w:ascii="Times New Roman" w:hAnsi="Times New Roman" w:cs="Times New Roman"/>
          <w:spacing w:val="-4"/>
          <w:sz w:val="28"/>
          <w:szCs w:val="28"/>
          <w:lang w:val="uk-UA"/>
        </w:rPr>
        <w:t>заг</w:t>
      </w:r>
      <w:proofErr w:type="spellEnd"/>
      <w:r w:rsidRPr="00ED36AA">
        <w:rPr>
          <w:rFonts w:ascii="Times New Roman" w:hAnsi="Times New Roman" w:cs="Times New Roman"/>
          <w:spacing w:val="-4"/>
          <w:sz w:val="28"/>
          <w:szCs w:val="28"/>
          <w:lang w:val="uk-UA"/>
        </w:rPr>
        <w:t xml:space="preserve">. </w:t>
      </w:r>
      <w:r w:rsidRPr="00ED36AA">
        <w:rPr>
          <w:rFonts w:ascii="Times New Roman" w:hAnsi="Times New Roman" w:cs="Times New Roman"/>
          <w:sz w:val="28"/>
          <w:szCs w:val="28"/>
          <w:lang w:val="uk-UA"/>
        </w:rPr>
        <w:t xml:space="preserve">ред. д-ра </w:t>
      </w:r>
      <w:proofErr w:type="spellStart"/>
      <w:r w:rsidRPr="00ED36AA">
        <w:rPr>
          <w:rFonts w:ascii="Times New Roman" w:hAnsi="Times New Roman" w:cs="Times New Roman"/>
          <w:sz w:val="28"/>
          <w:szCs w:val="28"/>
          <w:lang w:val="uk-UA"/>
        </w:rPr>
        <w:t>юрид</w:t>
      </w:r>
      <w:proofErr w:type="spellEnd"/>
      <w:r w:rsidRPr="00ED36AA">
        <w:rPr>
          <w:rFonts w:ascii="Times New Roman" w:hAnsi="Times New Roman" w:cs="Times New Roman"/>
          <w:sz w:val="28"/>
          <w:szCs w:val="28"/>
          <w:lang w:val="uk-UA"/>
        </w:rPr>
        <w:t>. наук, чл.-кор.НАПрН</w:t>
      </w:r>
      <w:r w:rsidRPr="00ED36AA">
        <w:rPr>
          <w:rFonts w:ascii="Times New Roman" w:hAnsi="Times New Roman" w:cs="Times New Roman"/>
          <w:spacing w:val="-3"/>
          <w:sz w:val="28"/>
          <w:szCs w:val="28"/>
          <w:lang w:val="uk-UA"/>
        </w:rPr>
        <w:t>України</w:t>
      </w:r>
      <w:r w:rsidRPr="00ED36AA">
        <w:rPr>
          <w:rFonts w:ascii="Times New Roman" w:hAnsi="Times New Roman" w:cs="Times New Roman"/>
          <w:spacing w:val="2"/>
          <w:sz w:val="28"/>
          <w:szCs w:val="28"/>
          <w:lang w:val="uk-UA"/>
        </w:rPr>
        <w:t>С.М.</w:t>
      </w:r>
      <w:r w:rsidRPr="00ED36AA">
        <w:rPr>
          <w:rFonts w:ascii="Times New Roman" w:hAnsi="Times New Roman" w:cs="Times New Roman"/>
          <w:sz w:val="28"/>
          <w:szCs w:val="28"/>
          <w:lang w:val="uk-UA"/>
        </w:rPr>
        <w:t>Гусарова.Харків:Дімреклами,2016.296с.</w:t>
      </w:r>
    </w:p>
    <w:p w:rsidR="00036BF9" w:rsidRPr="00C30B91" w:rsidRDefault="00036BF9" w:rsidP="00036BF9">
      <w:pPr>
        <w:pStyle w:val="a4"/>
        <w:numPr>
          <w:ilvl w:val="0"/>
          <w:numId w:val="2"/>
        </w:numPr>
        <w:tabs>
          <w:tab w:val="left" w:pos="851"/>
        </w:tabs>
        <w:spacing w:after="200" w:line="276" w:lineRule="auto"/>
        <w:ind w:left="0" w:firstLine="56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Міжнародне публічне право : підручник / [</w:t>
      </w:r>
      <w:proofErr w:type="spellStart"/>
      <w:r w:rsidRPr="00ED36AA">
        <w:rPr>
          <w:rStyle w:val="fontstyle01"/>
          <w:rFonts w:ascii="Times New Roman" w:hAnsi="Times New Roman" w:cs="Times New Roman"/>
          <w:sz w:val="28"/>
          <w:szCs w:val="28"/>
          <w:lang w:val="uk-UA"/>
        </w:rPr>
        <w:t>Андрусевич</w:t>
      </w:r>
      <w:proofErr w:type="spellEnd"/>
      <w:r w:rsidRPr="00ED36AA">
        <w:rPr>
          <w:rStyle w:val="fontstyle01"/>
          <w:rFonts w:ascii="Times New Roman" w:hAnsi="Times New Roman" w:cs="Times New Roman"/>
          <w:sz w:val="28"/>
          <w:szCs w:val="28"/>
          <w:lang w:val="uk-UA"/>
        </w:rPr>
        <w:t xml:space="preserve"> А. О., Буткевич О. В., Гутник В. В. та ін.] ; за ред. В. М. </w:t>
      </w:r>
      <w:proofErr w:type="spellStart"/>
      <w:r w:rsidRPr="00ED36AA">
        <w:rPr>
          <w:rStyle w:val="fontstyle01"/>
          <w:rFonts w:ascii="Times New Roman" w:hAnsi="Times New Roman" w:cs="Times New Roman"/>
          <w:sz w:val="28"/>
          <w:szCs w:val="28"/>
          <w:lang w:val="uk-UA"/>
        </w:rPr>
        <w:t>Репецького</w:t>
      </w:r>
      <w:proofErr w:type="spellEnd"/>
      <w:r w:rsidRPr="00ED36AA">
        <w:rPr>
          <w:rStyle w:val="fontstyle01"/>
          <w:rFonts w:ascii="Times New Roman" w:hAnsi="Times New Roman" w:cs="Times New Roman"/>
          <w:sz w:val="28"/>
          <w:szCs w:val="28"/>
          <w:lang w:val="uk-UA"/>
        </w:rPr>
        <w:t xml:space="preserve"> ; Львів. нац. ун-т ім. І. Франка, </w:t>
      </w:r>
      <w:proofErr w:type="spellStart"/>
      <w:r w:rsidRPr="00ED36AA">
        <w:rPr>
          <w:rStyle w:val="fontstyle01"/>
          <w:rFonts w:ascii="Times New Roman" w:hAnsi="Times New Roman" w:cs="Times New Roman"/>
          <w:sz w:val="28"/>
          <w:szCs w:val="28"/>
          <w:lang w:val="uk-UA"/>
        </w:rPr>
        <w:t>Ф-тміжнар</w:t>
      </w:r>
      <w:proofErr w:type="spellEnd"/>
      <w:r w:rsidRPr="00ED36AA">
        <w:rPr>
          <w:rStyle w:val="fontstyle01"/>
          <w:rFonts w:ascii="Times New Roman" w:hAnsi="Times New Roman" w:cs="Times New Roman"/>
          <w:sz w:val="28"/>
          <w:szCs w:val="28"/>
          <w:lang w:val="uk-UA"/>
        </w:rPr>
        <w:t>. відносин.  2-ге вид., стер.  Київ : Знання, 2012.  437 с.</w:t>
      </w:r>
    </w:p>
    <w:p w:rsidR="00036BF9" w:rsidRPr="00C30B91" w:rsidRDefault="00036BF9" w:rsidP="00036BF9">
      <w:pPr>
        <w:pStyle w:val="a4"/>
        <w:numPr>
          <w:ilvl w:val="0"/>
          <w:numId w:val="2"/>
        </w:numPr>
        <w:tabs>
          <w:tab w:val="left" w:pos="851"/>
        </w:tabs>
        <w:spacing w:after="200" w:line="276" w:lineRule="auto"/>
        <w:ind w:left="0" w:firstLine="567"/>
        <w:jc w:val="both"/>
        <w:rPr>
          <w:rStyle w:val="fontstyle01"/>
          <w:rFonts w:ascii="Times New Roman" w:hAnsi="Times New Roman" w:cs="Times New Roman"/>
          <w:sz w:val="28"/>
          <w:szCs w:val="28"/>
          <w:lang w:val="uk-UA"/>
        </w:rPr>
      </w:pPr>
      <w:r w:rsidRPr="00C30B91">
        <w:rPr>
          <w:rStyle w:val="fontstyle01"/>
          <w:rFonts w:ascii="Times New Roman" w:hAnsi="Times New Roman" w:cs="Times New Roman"/>
          <w:sz w:val="28"/>
          <w:szCs w:val="28"/>
          <w:lang w:val="uk-UA"/>
        </w:rPr>
        <w:t>Тимченко Л. Д. Міжнародне право : підручник / Л. Д. Тимченко, В. П. Кононенко.  Київ : Знання, 2012.  631 с.</w:t>
      </w:r>
    </w:p>
    <w:p w:rsidR="00036BF9" w:rsidRPr="00ED36AA" w:rsidRDefault="00036BF9" w:rsidP="00036BF9">
      <w:pPr>
        <w:tabs>
          <w:tab w:val="left" w:pos="851"/>
        </w:tabs>
        <w:spacing w:after="0" w:line="240" w:lineRule="auto"/>
        <w:rPr>
          <w:rFonts w:ascii="Times New Roman" w:hAnsi="Times New Roman" w:cs="Times New Roman"/>
          <w:sz w:val="28"/>
          <w:szCs w:val="28"/>
          <w:lang w:val="uk-UA"/>
        </w:rPr>
      </w:pPr>
    </w:p>
    <w:p w:rsidR="00036BF9" w:rsidRPr="00ED36AA"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lastRenderedPageBreak/>
        <w:t>Навчальні посібники, інші дидактичні та методичні матеріали:</w:t>
      </w:r>
    </w:p>
    <w:p w:rsidR="00036BF9" w:rsidRPr="00ED36AA" w:rsidRDefault="00036BF9" w:rsidP="00036BF9">
      <w:pPr>
        <w:spacing w:after="0" w:line="240" w:lineRule="auto"/>
        <w:jc w:val="center"/>
        <w:rPr>
          <w:rFonts w:ascii="Times New Roman" w:hAnsi="Times New Roman" w:cs="Times New Roman"/>
          <w:b/>
          <w:sz w:val="28"/>
          <w:szCs w:val="28"/>
          <w:lang w:val="uk-UA"/>
        </w:rPr>
      </w:pPr>
    </w:p>
    <w:p w:rsidR="00036BF9" w:rsidRPr="00903789" w:rsidRDefault="00036BF9" w:rsidP="00036BF9">
      <w:pPr>
        <w:pStyle w:val="a4"/>
        <w:numPr>
          <w:ilvl w:val="0"/>
          <w:numId w:val="4"/>
        </w:numPr>
        <w:spacing w:after="200" w:line="276" w:lineRule="auto"/>
        <w:ind w:left="0" w:firstLine="567"/>
        <w:jc w:val="both"/>
        <w:rPr>
          <w:rFonts w:ascii="Times New Roman" w:hAnsi="Times New Roman" w:cs="Times New Roman"/>
          <w:sz w:val="28"/>
          <w:szCs w:val="28"/>
          <w:lang w:val="uk-UA"/>
        </w:rPr>
      </w:pPr>
      <w:r w:rsidRPr="00903789">
        <w:rPr>
          <w:rFonts w:ascii="Times New Roman" w:hAnsi="Times New Roman" w:cs="Times New Roman"/>
          <w:sz w:val="28"/>
          <w:szCs w:val="28"/>
          <w:lang w:val="uk-UA"/>
        </w:rPr>
        <w:t>Термінологічний словник</w:t>
      </w:r>
      <w:r w:rsidRPr="00903789">
        <w:rPr>
          <w:rFonts w:ascii="Times New Roman" w:hAnsi="Times New Roman" w:cs="Times New Roman"/>
          <w:sz w:val="28"/>
          <w:szCs w:val="28"/>
        </w:rPr>
        <w:t> </w:t>
      </w:r>
      <w:r w:rsidRPr="00903789">
        <w:rPr>
          <w:rFonts w:ascii="Times New Roman" w:hAnsi="Times New Roman" w:cs="Times New Roman"/>
          <w:sz w:val="28"/>
          <w:szCs w:val="28"/>
          <w:lang w:val="uk-UA"/>
        </w:rPr>
        <w:t>міграційно</w:t>
      </w:r>
      <w:r>
        <w:rPr>
          <w:rFonts w:ascii="Times New Roman" w:hAnsi="Times New Roman" w:cs="Times New Roman"/>
          <w:sz w:val="28"/>
          <w:szCs w:val="28"/>
          <w:lang w:val="uk-UA"/>
        </w:rPr>
        <w:t>го права</w:t>
      </w:r>
      <w:r w:rsidRPr="00903789">
        <w:rPr>
          <w:rFonts w:ascii="Times New Roman" w:hAnsi="Times New Roman" w:cs="Times New Roman"/>
          <w:sz w:val="28"/>
          <w:szCs w:val="28"/>
          <w:lang w:val="uk-UA"/>
        </w:rPr>
        <w:t xml:space="preserve">: </w:t>
      </w:r>
      <w:proofErr w:type="spellStart"/>
      <w:r w:rsidRPr="00903789">
        <w:rPr>
          <w:rFonts w:ascii="Times New Roman" w:hAnsi="Times New Roman" w:cs="Times New Roman"/>
          <w:sz w:val="28"/>
          <w:szCs w:val="28"/>
          <w:lang w:val="uk-UA"/>
        </w:rPr>
        <w:t>навч</w:t>
      </w:r>
      <w:proofErr w:type="spellEnd"/>
      <w:r w:rsidRPr="00903789">
        <w:rPr>
          <w:rFonts w:ascii="Times New Roman" w:hAnsi="Times New Roman" w:cs="Times New Roman"/>
          <w:sz w:val="28"/>
          <w:szCs w:val="28"/>
          <w:lang w:val="uk-UA"/>
        </w:rPr>
        <w:t xml:space="preserve">. </w:t>
      </w:r>
      <w:proofErr w:type="spellStart"/>
      <w:r w:rsidRPr="00903789">
        <w:rPr>
          <w:rFonts w:ascii="Times New Roman" w:hAnsi="Times New Roman" w:cs="Times New Roman"/>
          <w:sz w:val="28"/>
          <w:szCs w:val="28"/>
          <w:lang w:val="uk-UA"/>
        </w:rPr>
        <w:t>посіб</w:t>
      </w:r>
      <w:proofErr w:type="spellEnd"/>
      <w:r w:rsidRPr="00903789">
        <w:rPr>
          <w:rFonts w:ascii="Times New Roman" w:hAnsi="Times New Roman" w:cs="Times New Roman"/>
          <w:sz w:val="28"/>
          <w:szCs w:val="28"/>
          <w:lang w:val="uk-UA"/>
        </w:rPr>
        <w:t xml:space="preserve">. / І. В. </w:t>
      </w:r>
      <w:proofErr w:type="spellStart"/>
      <w:r w:rsidRPr="00903789">
        <w:rPr>
          <w:rFonts w:ascii="Times New Roman" w:hAnsi="Times New Roman" w:cs="Times New Roman"/>
          <w:sz w:val="28"/>
          <w:szCs w:val="28"/>
          <w:lang w:val="uk-UA"/>
        </w:rPr>
        <w:t>Дмитриченко</w:t>
      </w:r>
      <w:proofErr w:type="spellEnd"/>
      <w:r w:rsidRPr="00903789">
        <w:rPr>
          <w:rFonts w:ascii="Times New Roman" w:hAnsi="Times New Roman" w:cs="Times New Roman"/>
          <w:sz w:val="28"/>
          <w:szCs w:val="28"/>
          <w:lang w:val="uk-UA"/>
        </w:rPr>
        <w:t xml:space="preserve"> ; Нац. ун-т кораблебудування ім. адмірала Макарова. - Миколаїв : НУК , 2020. - 96, [1] с. </w:t>
      </w:r>
    </w:p>
    <w:p w:rsidR="00036BF9" w:rsidRPr="00ED36AA" w:rsidRDefault="00036BF9" w:rsidP="00036BF9">
      <w:pPr>
        <w:pStyle w:val="a4"/>
        <w:numPr>
          <w:ilvl w:val="0"/>
          <w:numId w:val="4"/>
        </w:numPr>
        <w:spacing w:after="200" w:line="276" w:lineRule="auto"/>
        <w:ind w:left="0" w:firstLine="567"/>
        <w:jc w:val="both"/>
        <w:rPr>
          <w:rFonts w:ascii="Times New Roman" w:hAnsi="Times New Roman" w:cs="Times New Roman"/>
          <w:sz w:val="28"/>
          <w:szCs w:val="28"/>
          <w:lang w:val="uk-UA"/>
        </w:rPr>
      </w:pPr>
      <w:r w:rsidRPr="00ED36AA">
        <w:rPr>
          <w:rFonts w:ascii="Times New Roman" w:hAnsi="Times New Roman" w:cs="Times New Roman"/>
          <w:sz w:val="28"/>
          <w:szCs w:val="28"/>
          <w:lang w:val="uk-UA"/>
        </w:rPr>
        <w:t xml:space="preserve">Адміністративно-правове регулювання міграційних процесів. </w:t>
      </w:r>
      <w:proofErr w:type="spellStart"/>
      <w:r w:rsidRPr="00ED36AA">
        <w:rPr>
          <w:rFonts w:ascii="Times New Roman" w:hAnsi="Times New Roman" w:cs="Times New Roman"/>
          <w:sz w:val="28"/>
          <w:szCs w:val="28"/>
          <w:lang w:val="uk-UA"/>
        </w:rPr>
        <w:t>Навч.посібник</w:t>
      </w:r>
      <w:proofErr w:type="spellEnd"/>
      <w:r w:rsidRPr="00ED36AA">
        <w:rPr>
          <w:rFonts w:ascii="Times New Roman" w:hAnsi="Times New Roman" w:cs="Times New Roman"/>
          <w:sz w:val="28"/>
          <w:szCs w:val="28"/>
          <w:lang w:val="uk-UA"/>
        </w:rPr>
        <w:t xml:space="preserve"> / </w:t>
      </w:r>
      <w:proofErr w:type="spellStart"/>
      <w:r w:rsidRPr="00ED36AA">
        <w:rPr>
          <w:rFonts w:ascii="Times New Roman" w:hAnsi="Times New Roman" w:cs="Times New Roman"/>
          <w:sz w:val="28"/>
          <w:szCs w:val="28"/>
          <w:lang w:val="uk-UA"/>
        </w:rPr>
        <w:t>Кол.авт</w:t>
      </w:r>
      <w:proofErr w:type="spellEnd"/>
      <w:r w:rsidRPr="00ED36AA">
        <w:rPr>
          <w:rFonts w:ascii="Times New Roman" w:hAnsi="Times New Roman" w:cs="Times New Roman"/>
          <w:sz w:val="28"/>
          <w:szCs w:val="28"/>
          <w:lang w:val="uk-UA"/>
        </w:rPr>
        <w:t xml:space="preserve">.; за редакцією   д-ра </w:t>
      </w:r>
      <w:proofErr w:type="spellStart"/>
      <w:r w:rsidRPr="00ED36AA">
        <w:rPr>
          <w:rFonts w:ascii="Times New Roman" w:hAnsi="Times New Roman" w:cs="Times New Roman"/>
          <w:sz w:val="28"/>
          <w:szCs w:val="28"/>
          <w:lang w:val="uk-UA"/>
        </w:rPr>
        <w:t>юрид</w:t>
      </w:r>
      <w:proofErr w:type="spellEnd"/>
      <w:r w:rsidRPr="00ED36AA">
        <w:rPr>
          <w:rFonts w:ascii="Times New Roman" w:hAnsi="Times New Roman" w:cs="Times New Roman"/>
          <w:sz w:val="28"/>
          <w:szCs w:val="28"/>
          <w:lang w:val="uk-UA"/>
        </w:rPr>
        <w:t>. наук, проф., С.М. Алфьорова.   Дніпропетровськ : 2014.   303 с.</w:t>
      </w:r>
    </w:p>
    <w:p w:rsidR="00036BF9" w:rsidRPr="00ED36AA" w:rsidRDefault="00036BF9" w:rsidP="00036BF9">
      <w:pPr>
        <w:pStyle w:val="a4"/>
        <w:numPr>
          <w:ilvl w:val="0"/>
          <w:numId w:val="4"/>
        </w:numPr>
        <w:spacing w:after="200" w:line="276" w:lineRule="auto"/>
        <w:ind w:left="0" w:firstLine="56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Афанасьєв К. К. Адміністративно-правове регулювання міграційних процесів : </w:t>
      </w:r>
      <w:proofErr w:type="spellStart"/>
      <w:r w:rsidRPr="00ED36AA">
        <w:rPr>
          <w:rStyle w:val="fontstyle01"/>
          <w:rFonts w:ascii="Times New Roman" w:hAnsi="Times New Roman" w:cs="Times New Roman"/>
          <w:sz w:val="28"/>
          <w:szCs w:val="28"/>
          <w:lang w:val="uk-UA"/>
        </w:rPr>
        <w:t>навч.-метод</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посіб</w:t>
      </w:r>
      <w:proofErr w:type="spellEnd"/>
      <w:r w:rsidRPr="00ED36AA">
        <w:rPr>
          <w:rStyle w:val="fontstyle01"/>
          <w:rFonts w:ascii="Times New Roman" w:hAnsi="Times New Roman" w:cs="Times New Roman"/>
          <w:sz w:val="28"/>
          <w:szCs w:val="28"/>
          <w:lang w:val="uk-UA"/>
        </w:rPr>
        <w:t xml:space="preserve">. / К. К. Афанасьєв, О. М. </w:t>
      </w:r>
      <w:proofErr w:type="spellStart"/>
      <w:r w:rsidRPr="00ED36AA">
        <w:rPr>
          <w:rStyle w:val="fontstyle01"/>
          <w:rFonts w:ascii="Times New Roman" w:hAnsi="Times New Roman" w:cs="Times New Roman"/>
          <w:sz w:val="28"/>
          <w:szCs w:val="28"/>
          <w:lang w:val="uk-UA"/>
        </w:rPr>
        <w:t>Беницький</w:t>
      </w:r>
      <w:proofErr w:type="spellEnd"/>
      <w:r w:rsidRPr="00ED36AA">
        <w:rPr>
          <w:rStyle w:val="fontstyle01"/>
          <w:rFonts w:ascii="Times New Roman" w:hAnsi="Times New Roman" w:cs="Times New Roman"/>
          <w:sz w:val="28"/>
          <w:szCs w:val="28"/>
          <w:lang w:val="uk-UA"/>
        </w:rPr>
        <w:t xml:space="preserve">, І. Г. Запорожець ; МВС України, Луганськ. </w:t>
      </w:r>
      <w:proofErr w:type="spellStart"/>
      <w:r w:rsidRPr="00ED36AA">
        <w:rPr>
          <w:rStyle w:val="fontstyle01"/>
          <w:rFonts w:ascii="Times New Roman" w:hAnsi="Times New Roman" w:cs="Times New Roman"/>
          <w:sz w:val="28"/>
          <w:szCs w:val="28"/>
          <w:lang w:val="uk-UA"/>
        </w:rPr>
        <w:t>держ</w:t>
      </w:r>
      <w:proofErr w:type="spellEnd"/>
      <w:r w:rsidRPr="00ED36AA">
        <w:rPr>
          <w:rStyle w:val="fontstyle01"/>
          <w:rFonts w:ascii="Times New Roman" w:hAnsi="Times New Roman" w:cs="Times New Roman"/>
          <w:sz w:val="28"/>
          <w:szCs w:val="28"/>
          <w:lang w:val="uk-UA"/>
        </w:rPr>
        <w:t xml:space="preserve">. ун-т внутр. справ ім. Е. О. </w:t>
      </w:r>
      <w:proofErr w:type="spellStart"/>
      <w:r w:rsidRPr="00ED36AA">
        <w:rPr>
          <w:rStyle w:val="fontstyle01"/>
          <w:rFonts w:ascii="Times New Roman" w:hAnsi="Times New Roman" w:cs="Times New Roman"/>
          <w:sz w:val="28"/>
          <w:szCs w:val="28"/>
          <w:lang w:val="uk-UA"/>
        </w:rPr>
        <w:t>Дідоренка</w:t>
      </w:r>
      <w:proofErr w:type="spellEnd"/>
      <w:r w:rsidRPr="00ED36AA">
        <w:rPr>
          <w:rStyle w:val="fontstyle01"/>
          <w:rFonts w:ascii="Times New Roman" w:hAnsi="Times New Roman" w:cs="Times New Roman"/>
          <w:sz w:val="28"/>
          <w:szCs w:val="28"/>
          <w:lang w:val="uk-UA"/>
        </w:rPr>
        <w:t>.  Луганськ : РВВ ЛДУВС, 2009.  294 с</w:t>
      </w:r>
    </w:p>
    <w:p w:rsidR="00036BF9" w:rsidRPr="00ED36AA" w:rsidRDefault="00036BF9" w:rsidP="00036BF9">
      <w:pPr>
        <w:pStyle w:val="a4"/>
        <w:numPr>
          <w:ilvl w:val="0"/>
          <w:numId w:val="4"/>
        </w:numPr>
        <w:shd w:val="clear" w:color="auto" w:fill="FFFFFF"/>
        <w:spacing w:after="200" w:line="276" w:lineRule="auto"/>
        <w:ind w:left="0" w:firstLine="360"/>
        <w:jc w:val="both"/>
        <w:textAlignment w:val="center"/>
        <w:rPr>
          <w:rFonts w:ascii="Times New Roman" w:hAnsi="Times New Roman" w:cs="Times New Roman"/>
          <w:sz w:val="28"/>
          <w:szCs w:val="28"/>
        </w:rPr>
      </w:pPr>
      <w:proofErr w:type="spellStart"/>
      <w:r w:rsidRPr="00ED36AA">
        <w:rPr>
          <w:rFonts w:ascii="Times New Roman" w:hAnsi="Times New Roman" w:cs="Times New Roman"/>
          <w:sz w:val="28"/>
          <w:szCs w:val="28"/>
        </w:rPr>
        <w:t>Грицай</w:t>
      </w:r>
      <w:proofErr w:type="spellEnd"/>
      <w:r w:rsidRPr="00ED36AA">
        <w:rPr>
          <w:rFonts w:ascii="Times New Roman" w:hAnsi="Times New Roman" w:cs="Times New Roman"/>
          <w:sz w:val="28"/>
          <w:szCs w:val="28"/>
        </w:rPr>
        <w:t xml:space="preserve"> І.О., </w:t>
      </w:r>
      <w:hyperlink r:id="rId30" w:history="1">
        <w:r w:rsidRPr="00ED36AA">
          <w:rPr>
            <w:rStyle w:val="a7"/>
            <w:rFonts w:ascii="Times New Roman" w:hAnsi="Times New Roman"/>
            <w:sz w:val="28"/>
            <w:szCs w:val="28"/>
          </w:rPr>
          <w:t>Наливайко Л.Р.</w:t>
        </w:r>
      </w:hyperlink>
      <w:r w:rsidRPr="00ED36AA">
        <w:rPr>
          <w:rFonts w:ascii="Times New Roman" w:hAnsi="Times New Roman" w:cs="Times New Roman"/>
          <w:sz w:val="28"/>
          <w:szCs w:val="28"/>
        </w:rPr>
        <w:t xml:space="preserve">, Степаненко </w:t>
      </w:r>
      <w:proofErr w:type="spellStart"/>
      <w:r w:rsidRPr="00ED36AA">
        <w:rPr>
          <w:rFonts w:ascii="Times New Roman" w:hAnsi="Times New Roman" w:cs="Times New Roman"/>
          <w:sz w:val="28"/>
          <w:szCs w:val="28"/>
        </w:rPr>
        <w:t>К.В.Міграційне</w:t>
      </w:r>
      <w:proofErr w:type="spellEnd"/>
      <w:r w:rsidRPr="00ED36AA">
        <w:rPr>
          <w:rFonts w:ascii="Times New Roman" w:hAnsi="Times New Roman" w:cs="Times New Roman"/>
          <w:sz w:val="28"/>
          <w:szCs w:val="28"/>
        </w:rPr>
        <w:t xml:space="preserve"> право. </w:t>
      </w:r>
      <w:proofErr w:type="spellStart"/>
      <w:r w:rsidRPr="00ED36AA">
        <w:rPr>
          <w:rFonts w:ascii="Times New Roman" w:hAnsi="Times New Roman" w:cs="Times New Roman"/>
          <w:sz w:val="28"/>
          <w:szCs w:val="28"/>
        </w:rPr>
        <w:t>Навчальнийпосібник</w:t>
      </w:r>
      <w:proofErr w:type="spellEnd"/>
      <w:r w:rsidRPr="00ED36AA">
        <w:rPr>
          <w:rFonts w:ascii="Times New Roman" w:hAnsi="Times New Roman" w:cs="Times New Roman"/>
          <w:sz w:val="28"/>
          <w:szCs w:val="28"/>
        </w:rPr>
        <w:t xml:space="preserve"> для ВНЗ (рек. МОН </w:t>
      </w:r>
      <w:proofErr w:type="spellStart"/>
      <w:r w:rsidRPr="00ED36AA">
        <w:rPr>
          <w:rFonts w:ascii="Times New Roman" w:hAnsi="Times New Roman" w:cs="Times New Roman"/>
          <w:sz w:val="28"/>
          <w:szCs w:val="28"/>
        </w:rPr>
        <w:t>України</w:t>
      </w:r>
      <w:proofErr w:type="spellEnd"/>
      <w:r w:rsidRPr="00ED36AA">
        <w:rPr>
          <w:rFonts w:ascii="Times New Roman" w:hAnsi="Times New Roman" w:cs="Times New Roman"/>
          <w:sz w:val="28"/>
          <w:szCs w:val="28"/>
        </w:rPr>
        <w:t>).</w:t>
      </w:r>
      <w:hyperlink r:id="rId31" w:history="1">
        <w:r w:rsidRPr="00ED36AA">
          <w:rPr>
            <w:rStyle w:val="a7"/>
            <w:rFonts w:ascii="Times New Roman" w:hAnsi="Times New Roman"/>
            <w:sz w:val="28"/>
            <w:szCs w:val="28"/>
            <w:shd w:val="clear" w:color="auto" w:fill="FFFFFF"/>
          </w:rPr>
          <w:t xml:space="preserve">Хай-Тек </w:t>
        </w:r>
        <w:proofErr w:type="spellStart"/>
        <w:r w:rsidRPr="00ED36AA">
          <w:rPr>
            <w:rStyle w:val="a7"/>
            <w:rFonts w:ascii="Times New Roman" w:hAnsi="Times New Roman"/>
            <w:sz w:val="28"/>
            <w:szCs w:val="28"/>
            <w:shd w:val="clear" w:color="auto" w:fill="FFFFFF"/>
          </w:rPr>
          <w:t>Прес</w:t>
        </w:r>
        <w:proofErr w:type="spellEnd"/>
      </w:hyperlink>
      <w:r w:rsidRPr="00ED36AA">
        <w:rPr>
          <w:rFonts w:ascii="Times New Roman" w:hAnsi="Times New Roman" w:cs="Times New Roman"/>
          <w:sz w:val="28"/>
          <w:szCs w:val="28"/>
          <w:lang w:val="uk-UA"/>
        </w:rPr>
        <w:t xml:space="preserve">. </w:t>
      </w:r>
      <w:r w:rsidRPr="00ED36AA">
        <w:rPr>
          <w:rFonts w:ascii="Times New Roman" w:hAnsi="Times New Roman" w:cs="Times New Roman"/>
          <w:sz w:val="28"/>
          <w:szCs w:val="28"/>
        </w:rPr>
        <w:t>2014</w:t>
      </w:r>
      <w:r w:rsidRPr="00ED36AA">
        <w:rPr>
          <w:rFonts w:ascii="Times New Roman" w:hAnsi="Times New Roman" w:cs="Times New Roman"/>
          <w:sz w:val="28"/>
          <w:szCs w:val="28"/>
          <w:lang w:val="uk-UA"/>
        </w:rPr>
        <w:t>. 256 с.</w:t>
      </w:r>
    </w:p>
    <w:p w:rsidR="00036BF9" w:rsidRPr="00ED36AA" w:rsidRDefault="00036BF9" w:rsidP="00036BF9">
      <w:pPr>
        <w:pStyle w:val="a4"/>
        <w:numPr>
          <w:ilvl w:val="0"/>
          <w:numId w:val="4"/>
        </w:numPr>
        <w:spacing w:after="200" w:line="276" w:lineRule="auto"/>
        <w:ind w:left="0" w:firstLine="56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Теліпко</w:t>
      </w:r>
      <w:proofErr w:type="spellEnd"/>
      <w:r w:rsidRPr="00ED36AA">
        <w:rPr>
          <w:rStyle w:val="fontstyle01"/>
          <w:rFonts w:ascii="Times New Roman" w:hAnsi="Times New Roman" w:cs="Times New Roman"/>
          <w:sz w:val="28"/>
          <w:szCs w:val="28"/>
          <w:lang w:val="uk-UA"/>
        </w:rPr>
        <w:t xml:space="preserve"> В. Е. Міжнародне публічне право : </w:t>
      </w:r>
      <w:proofErr w:type="spellStart"/>
      <w:r w:rsidRPr="00ED36AA">
        <w:rPr>
          <w:rStyle w:val="fontstyle01"/>
          <w:rFonts w:ascii="Times New Roman" w:hAnsi="Times New Roman" w:cs="Times New Roman"/>
          <w:sz w:val="28"/>
          <w:szCs w:val="28"/>
          <w:lang w:val="uk-UA"/>
        </w:rPr>
        <w:t>навч</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посіб</w:t>
      </w:r>
      <w:proofErr w:type="spellEnd"/>
      <w:r w:rsidRPr="00ED36AA">
        <w:rPr>
          <w:rStyle w:val="fontstyle01"/>
          <w:rFonts w:ascii="Times New Roman" w:hAnsi="Times New Roman" w:cs="Times New Roman"/>
          <w:sz w:val="28"/>
          <w:szCs w:val="28"/>
          <w:lang w:val="uk-UA"/>
        </w:rPr>
        <w:t xml:space="preserve">. / В. Е. </w:t>
      </w:r>
      <w:proofErr w:type="spellStart"/>
      <w:r w:rsidRPr="00ED36AA">
        <w:rPr>
          <w:rStyle w:val="fontstyle01"/>
          <w:rFonts w:ascii="Times New Roman" w:hAnsi="Times New Roman" w:cs="Times New Roman"/>
          <w:sz w:val="28"/>
          <w:szCs w:val="28"/>
          <w:lang w:val="uk-UA"/>
        </w:rPr>
        <w:t>Теліпко</w:t>
      </w:r>
      <w:proofErr w:type="spellEnd"/>
      <w:r w:rsidRPr="00ED36AA">
        <w:rPr>
          <w:rStyle w:val="fontstyle01"/>
          <w:rFonts w:ascii="Times New Roman" w:hAnsi="Times New Roman" w:cs="Times New Roman"/>
          <w:sz w:val="28"/>
          <w:szCs w:val="28"/>
          <w:lang w:val="uk-UA"/>
        </w:rPr>
        <w:t xml:space="preserve">, А. С. Овчаренко ; за </w:t>
      </w:r>
      <w:proofErr w:type="spellStart"/>
      <w:r w:rsidRPr="00ED36AA">
        <w:rPr>
          <w:rStyle w:val="fontstyle01"/>
          <w:rFonts w:ascii="Times New Roman" w:hAnsi="Times New Roman" w:cs="Times New Roman"/>
          <w:sz w:val="28"/>
          <w:szCs w:val="28"/>
          <w:lang w:val="uk-UA"/>
        </w:rPr>
        <w:t>заг</w:t>
      </w:r>
      <w:proofErr w:type="spellEnd"/>
      <w:r w:rsidRPr="00ED36AA">
        <w:rPr>
          <w:rStyle w:val="fontstyle01"/>
          <w:rFonts w:ascii="Times New Roman" w:hAnsi="Times New Roman" w:cs="Times New Roman"/>
          <w:sz w:val="28"/>
          <w:szCs w:val="28"/>
          <w:lang w:val="uk-UA"/>
        </w:rPr>
        <w:t xml:space="preserve">. ред. А. С. Овчаренко.  Київ : Центр </w:t>
      </w:r>
      <w:proofErr w:type="spellStart"/>
      <w:r w:rsidRPr="00ED36AA">
        <w:rPr>
          <w:rStyle w:val="fontstyle01"/>
          <w:rFonts w:ascii="Times New Roman" w:hAnsi="Times New Roman" w:cs="Times New Roman"/>
          <w:sz w:val="28"/>
          <w:szCs w:val="28"/>
          <w:lang w:val="uk-UA"/>
        </w:rPr>
        <w:t>учб</w:t>
      </w:r>
      <w:proofErr w:type="spellEnd"/>
      <w:r w:rsidRPr="00ED36AA">
        <w:rPr>
          <w:rStyle w:val="fontstyle01"/>
          <w:rFonts w:ascii="Times New Roman" w:hAnsi="Times New Roman" w:cs="Times New Roman"/>
          <w:sz w:val="28"/>
          <w:szCs w:val="28"/>
          <w:lang w:val="uk-UA"/>
        </w:rPr>
        <w:t>. літ., 2010.  608 с.</w:t>
      </w:r>
    </w:p>
    <w:p w:rsidR="00036BF9" w:rsidRPr="00ED36AA"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Монографії та інші наукові видання:</w:t>
      </w:r>
    </w:p>
    <w:p w:rsidR="00036BF9" w:rsidRPr="00ED36AA" w:rsidRDefault="00036BF9" w:rsidP="00036BF9">
      <w:pPr>
        <w:spacing w:after="0" w:line="240" w:lineRule="auto"/>
        <w:jc w:val="center"/>
        <w:rPr>
          <w:rFonts w:ascii="Times New Roman" w:hAnsi="Times New Roman" w:cs="Times New Roman"/>
          <w:b/>
          <w:sz w:val="28"/>
          <w:szCs w:val="28"/>
          <w:lang w:val="uk-UA"/>
        </w:rPr>
      </w:pPr>
    </w:p>
    <w:p w:rsidR="00036BF9" w:rsidRPr="00903789"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903789">
        <w:rPr>
          <w:rFonts w:ascii="Times New Roman" w:hAnsi="Times New Roman" w:cs="Times New Roman"/>
          <w:sz w:val="28"/>
          <w:szCs w:val="28"/>
          <w:lang w:val="uk-UA"/>
        </w:rPr>
        <w:t>Майданік</w:t>
      </w:r>
      <w:proofErr w:type="spellEnd"/>
      <w:r w:rsidRPr="00903789">
        <w:rPr>
          <w:rFonts w:ascii="Times New Roman" w:hAnsi="Times New Roman" w:cs="Times New Roman"/>
          <w:sz w:val="28"/>
          <w:szCs w:val="28"/>
          <w:lang w:val="uk-UA"/>
        </w:rPr>
        <w:t xml:space="preserve"> І</w:t>
      </w:r>
      <w:r>
        <w:rPr>
          <w:rFonts w:ascii="Times New Roman" w:hAnsi="Times New Roman" w:cs="Times New Roman"/>
          <w:sz w:val="28"/>
          <w:szCs w:val="28"/>
          <w:lang w:val="uk-UA"/>
        </w:rPr>
        <w:t xml:space="preserve">. </w:t>
      </w:r>
      <w:r w:rsidRPr="00903789">
        <w:rPr>
          <w:rFonts w:ascii="Times New Roman" w:hAnsi="Times New Roman" w:cs="Times New Roman"/>
          <w:sz w:val="28"/>
          <w:szCs w:val="28"/>
          <w:lang w:val="uk-UA"/>
        </w:rPr>
        <w:t>П</w:t>
      </w:r>
      <w:r>
        <w:rPr>
          <w:rFonts w:ascii="Times New Roman" w:hAnsi="Times New Roman" w:cs="Times New Roman"/>
          <w:sz w:val="28"/>
          <w:szCs w:val="28"/>
          <w:lang w:val="uk-UA"/>
        </w:rPr>
        <w:t>.</w:t>
      </w:r>
      <w:r w:rsidRPr="00903789">
        <w:rPr>
          <w:rFonts w:ascii="Times New Roman" w:hAnsi="Times New Roman" w:cs="Times New Roman"/>
          <w:sz w:val="28"/>
          <w:szCs w:val="28"/>
          <w:lang w:val="uk-UA"/>
        </w:rPr>
        <w:t xml:space="preserve"> Темпоральні характеристики зовнішньої трудової</w:t>
      </w:r>
      <w:r w:rsidRPr="00903789">
        <w:rPr>
          <w:rFonts w:ascii="Times New Roman" w:hAnsi="Times New Roman" w:cs="Times New Roman"/>
          <w:sz w:val="28"/>
          <w:szCs w:val="28"/>
        </w:rPr>
        <w:t> </w:t>
      </w:r>
      <w:r w:rsidRPr="00903789">
        <w:rPr>
          <w:rFonts w:ascii="Times New Roman" w:hAnsi="Times New Roman" w:cs="Times New Roman"/>
          <w:sz w:val="28"/>
          <w:szCs w:val="28"/>
          <w:lang w:val="uk-UA"/>
        </w:rPr>
        <w:t>міграції в Україні</w:t>
      </w:r>
      <w:r>
        <w:rPr>
          <w:rFonts w:ascii="Times New Roman" w:hAnsi="Times New Roman" w:cs="Times New Roman"/>
          <w:sz w:val="28"/>
          <w:szCs w:val="28"/>
          <w:lang w:val="uk-UA"/>
        </w:rPr>
        <w:t>: [монографія]</w:t>
      </w:r>
      <w:r w:rsidRPr="00903789">
        <w:rPr>
          <w:rFonts w:ascii="Times New Roman" w:hAnsi="Times New Roman" w:cs="Times New Roman"/>
          <w:sz w:val="28"/>
          <w:szCs w:val="28"/>
          <w:lang w:val="uk-UA"/>
        </w:rPr>
        <w:t xml:space="preserve"> НАН України, Ін-т демографії та соц. </w:t>
      </w:r>
      <w:proofErr w:type="spellStart"/>
      <w:r w:rsidRPr="00903789">
        <w:rPr>
          <w:rFonts w:ascii="Times New Roman" w:hAnsi="Times New Roman" w:cs="Times New Roman"/>
          <w:sz w:val="28"/>
          <w:szCs w:val="28"/>
          <w:lang w:val="uk-UA"/>
        </w:rPr>
        <w:t>дослідж</w:t>
      </w:r>
      <w:proofErr w:type="spellEnd"/>
      <w:r w:rsidRPr="00903789">
        <w:rPr>
          <w:rFonts w:ascii="Times New Roman" w:hAnsi="Times New Roman" w:cs="Times New Roman"/>
          <w:sz w:val="28"/>
          <w:szCs w:val="28"/>
          <w:lang w:val="uk-UA"/>
        </w:rPr>
        <w:t xml:space="preserve">. ім. М. В. </w:t>
      </w:r>
      <w:proofErr w:type="spellStart"/>
      <w:r w:rsidRPr="00903789">
        <w:rPr>
          <w:rFonts w:ascii="Times New Roman" w:hAnsi="Times New Roman" w:cs="Times New Roman"/>
          <w:sz w:val="28"/>
          <w:szCs w:val="28"/>
          <w:lang w:val="uk-UA"/>
        </w:rPr>
        <w:t>Птухи</w:t>
      </w:r>
      <w:proofErr w:type="spellEnd"/>
      <w:r w:rsidRPr="00903789">
        <w:rPr>
          <w:rFonts w:ascii="Times New Roman" w:hAnsi="Times New Roman" w:cs="Times New Roman"/>
          <w:sz w:val="28"/>
          <w:szCs w:val="28"/>
          <w:lang w:val="uk-UA"/>
        </w:rPr>
        <w:t>. - Київ :</w:t>
      </w:r>
      <w:r w:rsidRPr="00903789">
        <w:rPr>
          <w:rFonts w:ascii="Times New Roman" w:hAnsi="Times New Roman" w:cs="Times New Roman"/>
          <w:sz w:val="28"/>
          <w:szCs w:val="28"/>
        </w:rPr>
        <w:t xml:space="preserve"> 2020. - 270 с</w:t>
      </w:r>
      <w:r w:rsidRPr="00903789">
        <w:rPr>
          <w:rFonts w:ascii="Times New Roman" w:hAnsi="Times New Roman" w:cs="Times New Roman"/>
          <w:sz w:val="28"/>
          <w:szCs w:val="28"/>
          <w:shd w:val="clear" w:color="auto" w:fill="F9F9F9"/>
        </w:rPr>
        <w:t>.</w:t>
      </w:r>
    </w:p>
    <w:p w:rsidR="00036BF9" w:rsidRPr="00903789"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903789">
        <w:rPr>
          <w:rFonts w:ascii="Times New Roman" w:hAnsi="Times New Roman" w:cs="Times New Roman"/>
          <w:sz w:val="28"/>
          <w:szCs w:val="28"/>
          <w:shd w:val="clear" w:color="auto" w:fill="F9F9F9"/>
          <w:lang w:val="uk-UA"/>
        </w:rPr>
        <w:t>Шкарупа</w:t>
      </w:r>
      <w:proofErr w:type="spellEnd"/>
      <w:r w:rsidRPr="00903789">
        <w:rPr>
          <w:rFonts w:ascii="Times New Roman" w:hAnsi="Times New Roman" w:cs="Times New Roman"/>
          <w:sz w:val="28"/>
          <w:szCs w:val="28"/>
          <w:shd w:val="clear" w:color="auto" w:fill="F9F9F9"/>
          <w:lang w:val="uk-UA"/>
        </w:rPr>
        <w:t xml:space="preserve"> К. В. Адміністративно-правові засади реалізації державної політики у сфері зовнішньої трудової</w:t>
      </w:r>
      <w:r w:rsidRPr="00903789">
        <w:rPr>
          <w:rFonts w:ascii="Times New Roman" w:hAnsi="Times New Roman" w:cs="Times New Roman"/>
          <w:sz w:val="28"/>
          <w:szCs w:val="28"/>
          <w:shd w:val="clear" w:color="auto" w:fill="F9F9F9"/>
        </w:rPr>
        <w:t> </w:t>
      </w:r>
      <w:r w:rsidRPr="00903789">
        <w:rPr>
          <w:rFonts w:ascii="Times New Roman" w:hAnsi="Times New Roman" w:cs="Times New Roman"/>
          <w:sz w:val="28"/>
          <w:szCs w:val="28"/>
          <w:shd w:val="clear" w:color="auto" w:fill="F9F9F9"/>
          <w:lang w:val="uk-UA"/>
        </w:rPr>
        <w:t>міграц</w:t>
      </w:r>
      <w:r>
        <w:rPr>
          <w:rFonts w:ascii="Times New Roman" w:hAnsi="Times New Roman" w:cs="Times New Roman"/>
          <w:sz w:val="28"/>
          <w:szCs w:val="28"/>
          <w:shd w:val="clear" w:color="auto" w:fill="F9F9F9"/>
          <w:lang w:val="uk-UA"/>
        </w:rPr>
        <w:t>ії : монографія</w:t>
      </w:r>
      <w:r w:rsidRPr="00903789">
        <w:rPr>
          <w:rFonts w:ascii="Times New Roman" w:hAnsi="Times New Roman" w:cs="Times New Roman"/>
          <w:sz w:val="28"/>
          <w:szCs w:val="28"/>
          <w:shd w:val="clear" w:color="auto" w:fill="F9F9F9"/>
          <w:lang w:val="uk-UA"/>
        </w:rPr>
        <w:t xml:space="preserve"> - </w:t>
      </w:r>
      <w:r>
        <w:rPr>
          <w:rFonts w:ascii="Times New Roman" w:hAnsi="Times New Roman" w:cs="Times New Roman"/>
          <w:sz w:val="28"/>
          <w:szCs w:val="28"/>
          <w:shd w:val="clear" w:color="auto" w:fill="F9F9F9"/>
          <w:lang w:val="uk-UA"/>
        </w:rPr>
        <w:t xml:space="preserve">Харків : Факт, 2020. - 451 с. </w:t>
      </w:r>
    </w:p>
    <w:p w:rsidR="00036BF9" w:rsidRPr="00903789"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903789">
        <w:rPr>
          <w:rFonts w:ascii="Times New Roman" w:hAnsi="Times New Roman" w:cs="Times New Roman"/>
          <w:sz w:val="28"/>
          <w:szCs w:val="28"/>
          <w:shd w:val="clear" w:color="auto" w:fill="F9F9F9"/>
          <w:lang w:val="uk-UA"/>
        </w:rPr>
        <w:t>Дракохруст</w:t>
      </w:r>
      <w:proofErr w:type="spellEnd"/>
      <w:r w:rsidRPr="00903789">
        <w:rPr>
          <w:rFonts w:ascii="Times New Roman" w:hAnsi="Times New Roman" w:cs="Times New Roman"/>
          <w:sz w:val="28"/>
          <w:szCs w:val="28"/>
          <w:shd w:val="clear" w:color="auto" w:fill="F9F9F9"/>
          <w:lang w:val="uk-UA"/>
        </w:rPr>
        <w:t xml:space="preserve"> Т</w:t>
      </w:r>
      <w:r>
        <w:rPr>
          <w:rFonts w:ascii="Times New Roman" w:hAnsi="Times New Roman" w:cs="Times New Roman"/>
          <w:sz w:val="28"/>
          <w:szCs w:val="28"/>
          <w:shd w:val="clear" w:color="auto" w:fill="F9F9F9"/>
          <w:lang w:val="uk-UA"/>
        </w:rPr>
        <w:t>. В.</w:t>
      </w:r>
      <w:r w:rsidRPr="00903789">
        <w:rPr>
          <w:rFonts w:ascii="Times New Roman" w:hAnsi="Times New Roman" w:cs="Times New Roman"/>
          <w:sz w:val="28"/>
          <w:szCs w:val="28"/>
          <w:shd w:val="clear" w:color="auto" w:fill="F9F9F9"/>
          <w:lang w:val="uk-UA"/>
        </w:rPr>
        <w:t xml:space="preserve"> Правове забезпечення державної</w:t>
      </w:r>
      <w:r w:rsidRPr="00903789">
        <w:rPr>
          <w:rFonts w:ascii="Times New Roman" w:hAnsi="Times New Roman" w:cs="Times New Roman"/>
          <w:sz w:val="28"/>
          <w:szCs w:val="28"/>
          <w:shd w:val="clear" w:color="auto" w:fill="F9F9F9"/>
        </w:rPr>
        <w:t> </w:t>
      </w:r>
      <w:r w:rsidRPr="00903789">
        <w:rPr>
          <w:rFonts w:ascii="Times New Roman" w:hAnsi="Times New Roman" w:cs="Times New Roman"/>
          <w:sz w:val="28"/>
          <w:szCs w:val="28"/>
          <w:shd w:val="clear" w:color="auto" w:fill="F9F9F9"/>
          <w:lang w:val="uk-UA"/>
        </w:rPr>
        <w:t xml:space="preserve">міграційної політики України: монографія /; </w:t>
      </w:r>
      <w:proofErr w:type="spellStart"/>
      <w:r w:rsidRPr="00903789">
        <w:rPr>
          <w:rFonts w:ascii="Times New Roman" w:hAnsi="Times New Roman" w:cs="Times New Roman"/>
          <w:sz w:val="28"/>
          <w:szCs w:val="28"/>
          <w:shd w:val="clear" w:color="auto" w:fill="F9F9F9"/>
          <w:lang w:val="uk-UA"/>
        </w:rPr>
        <w:t>Тернопіл</w:t>
      </w:r>
      <w:proofErr w:type="spellEnd"/>
      <w:r w:rsidRPr="00903789">
        <w:rPr>
          <w:rFonts w:ascii="Times New Roman" w:hAnsi="Times New Roman" w:cs="Times New Roman"/>
          <w:sz w:val="28"/>
          <w:szCs w:val="28"/>
          <w:shd w:val="clear" w:color="auto" w:fill="F9F9F9"/>
          <w:lang w:val="uk-UA"/>
        </w:rPr>
        <w:t xml:space="preserve">. нац. </w:t>
      </w:r>
      <w:proofErr w:type="spellStart"/>
      <w:r w:rsidRPr="00903789">
        <w:rPr>
          <w:rFonts w:ascii="Times New Roman" w:hAnsi="Times New Roman" w:cs="Times New Roman"/>
          <w:sz w:val="28"/>
          <w:szCs w:val="28"/>
          <w:shd w:val="clear" w:color="auto" w:fill="F9F9F9"/>
          <w:lang w:val="uk-UA"/>
        </w:rPr>
        <w:t>екон</w:t>
      </w:r>
      <w:proofErr w:type="spellEnd"/>
      <w:r w:rsidRPr="00903789">
        <w:rPr>
          <w:rFonts w:ascii="Times New Roman" w:hAnsi="Times New Roman" w:cs="Times New Roman"/>
          <w:sz w:val="28"/>
          <w:szCs w:val="28"/>
          <w:shd w:val="clear" w:color="auto" w:fill="F9F9F9"/>
          <w:lang w:val="uk-UA"/>
        </w:rPr>
        <w:t>. ун-т. - Тернопіль : ТНЕУ, 2020. - 415 с.</w:t>
      </w:r>
    </w:p>
    <w:p w:rsidR="00036BF9" w:rsidRPr="00C30B91"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C30B91">
        <w:rPr>
          <w:rFonts w:ascii="Times New Roman" w:hAnsi="Times New Roman" w:cs="Times New Roman"/>
          <w:sz w:val="28"/>
          <w:szCs w:val="28"/>
          <w:shd w:val="clear" w:color="auto" w:fill="F9F9F9"/>
          <w:lang w:val="uk-UA"/>
        </w:rPr>
        <w:t>Муц</w:t>
      </w:r>
      <w:proofErr w:type="spellEnd"/>
      <w:r w:rsidRPr="00C30B91">
        <w:rPr>
          <w:rFonts w:ascii="Times New Roman" w:hAnsi="Times New Roman" w:cs="Times New Roman"/>
          <w:sz w:val="28"/>
          <w:szCs w:val="28"/>
          <w:shd w:val="clear" w:color="auto" w:fill="F9F9F9"/>
          <w:lang w:val="uk-UA"/>
        </w:rPr>
        <w:t xml:space="preserve"> Л</w:t>
      </w:r>
      <w:r>
        <w:rPr>
          <w:rFonts w:ascii="Times New Roman" w:hAnsi="Times New Roman" w:cs="Times New Roman"/>
          <w:sz w:val="28"/>
          <w:szCs w:val="28"/>
          <w:shd w:val="clear" w:color="auto" w:fill="F9F9F9"/>
          <w:lang w:val="uk-UA"/>
        </w:rPr>
        <w:t>.</w:t>
      </w:r>
      <w:r w:rsidRPr="00C30B91">
        <w:rPr>
          <w:rFonts w:ascii="Times New Roman" w:hAnsi="Times New Roman" w:cs="Times New Roman"/>
          <w:sz w:val="28"/>
          <w:szCs w:val="28"/>
          <w:shd w:val="clear" w:color="auto" w:fill="F9F9F9"/>
          <w:lang w:val="uk-UA"/>
        </w:rPr>
        <w:t xml:space="preserve"> Ф</w:t>
      </w:r>
      <w:r>
        <w:rPr>
          <w:rFonts w:ascii="Times New Roman" w:hAnsi="Times New Roman" w:cs="Times New Roman"/>
          <w:sz w:val="28"/>
          <w:szCs w:val="28"/>
          <w:shd w:val="clear" w:color="auto" w:fill="F9F9F9"/>
          <w:lang w:val="uk-UA"/>
        </w:rPr>
        <w:t>.</w:t>
      </w:r>
      <w:r w:rsidRPr="00C30B91">
        <w:rPr>
          <w:rFonts w:ascii="Times New Roman" w:hAnsi="Times New Roman" w:cs="Times New Roman"/>
          <w:sz w:val="28"/>
          <w:szCs w:val="28"/>
          <w:shd w:val="clear" w:color="auto" w:fill="F9F9F9"/>
          <w:lang w:val="uk-UA"/>
        </w:rPr>
        <w:t xml:space="preserve"> Формування та реалізація державної</w:t>
      </w:r>
      <w:r w:rsidRPr="00C30B91">
        <w:rPr>
          <w:rFonts w:ascii="Times New Roman" w:hAnsi="Times New Roman" w:cs="Times New Roman"/>
          <w:sz w:val="28"/>
          <w:szCs w:val="28"/>
          <w:shd w:val="clear" w:color="auto" w:fill="F9F9F9"/>
        </w:rPr>
        <w:t> </w:t>
      </w:r>
      <w:r w:rsidRPr="00C30B91">
        <w:rPr>
          <w:rFonts w:ascii="Times New Roman" w:hAnsi="Times New Roman" w:cs="Times New Roman"/>
          <w:sz w:val="28"/>
          <w:szCs w:val="28"/>
          <w:shd w:val="clear" w:color="auto" w:fill="F9F9F9"/>
          <w:lang w:val="uk-UA"/>
        </w:rPr>
        <w:t>міграц</w:t>
      </w:r>
      <w:r>
        <w:rPr>
          <w:rFonts w:ascii="Times New Roman" w:hAnsi="Times New Roman" w:cs="Times New Roman"/>
          <w:sz w:val="28"/>
          <w:szCs w:val="28"/>
          <w:shd w:val="clear" w:color="auto" w:fill="F9F9F9"/>
          <w:lang w:val="uk-UA"/>
        </w:rPr>
        <w:t>ійної політики</w:t>
      </w:r>
      <w:r w:rsidRPr="00C30B91">
        <w:rPr>
          <w:rFonts w:ascii="Times New Roman" w:hAnsi="Times New Roman" w:cs="Times New Roman"/>
          <w:sz w:val="28"/>
          <w:szCs w:val="28"/>
          <w:shd w:val="clear" w:color="auto" w:fill="F9F9F9"/>
          <w:lang w:val="uk-UA"/>
        </w:rPr>
        <w:t xml:space="preserve"> : монографія /; </w:t>
      </w:r>
      <w:proofErr w:type="spellStart"/>
      <w:r w:rsidRPr="00C30B91">
        <w:rPr>
          <w:rFonts w:ascii="Times New Roman" w:hAnsi="Times New Roman" w:cs="Times New Roman"/>
          <w:sz w:val="28"/>
          <w:szCs w:val="28"/>
          <w:shd w:val="clear" w:color="auto" w:fill="F9F9F9"/>
          <w:lang w:val="uk-UA"/>
        </w:rPr>
        <w:t>Класич</w:t>
      </w:r>
      <w:proofErr w:type="spellEnd"/>
      <w:r w:rsidRPr="00C30B91">
        <w:rPr>
          <w:rFonts w:ascii="Times New Roman" w:hAnsi="Times New Roman" w:cs="Times New Roman"/>
          <w:sz w:val="28"/>
          <w:szCs w:val="28"/>
          <w:shd w:val="clear" w:color="auto" w:fill="F9F9F9"/>
          <w:lang w:val="uk-UA"/>
        </w:rPr>
        <w:t xml:space="preserve">. приват. ун-т. - Запоріжжя : </w:t>
      </w:r>
      <w:proofErr w:type="spellStart"/>
      <w:r w:rsidRPr="00C30B91">
        <w:rPr>
          <w:rFonts w:ascii="Times New Roman" w:hAnsi="Times New Roman" w:cs="Times New Roman"/>
          <w:sz w:val="28"/>
          <w:szCs w:val="28"/>
          <w:shd w:val="clear" w:color="auto" w:fill="F9F9F9"/>
          <w:lang w:val="uk-UA"/>
        </w:rPr>
        <w:t>Класич</w:t>
      </w:r>
      <w:proofErr w:type="spellEnd"/>
      <w:r w:rsidRPr="00C30B91">
        <w:rPr>
          <w:rFonts w:ascii="Times New Roman" w:hAnsi="Times New Roman" w:cs="Times New Roman"/>
          <w:sz w:val="28"/>
          <w:szCs w:val="28"/>
          <w:shd w:val="clear" w:color="auto" w:fill="F9F9F9"/>
          <w:lang w:val="uk-UA"/>
        </w:rPr>
        <w:t>. приват. ун-т, 2019. - 417 с.</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Грицай І. О. Вдосконалення міграційного законодавства України у контексті європейської інтеграції. </w:t>
      </w:r>
      <w:proofErr w:type="spellStart"/>
      <w:r w:rsidRPr="00ED36AA">
        <w:rPr>
          <w:rStyle w:val="fontstyle01"/>
          <w:rFonts w:ascii="Times New Roman" w:hAnsi="Times New Roman" w:cs="Times New Roman"/>
          <w:sz w:val="28"/>
          <w:szCs w:val="28"/>
          <w:lang w:val="uk-UA"/>
        </w:rPr>
        <w:t>Ученые</w:t>
      </w:r>
      <w:proofErr w:type="spellEnd"/>
      <w:r w:rsidRPr="00ED36AA">
        <w:rPr>
          <w:rStyle w:val="fontstyle01"/>
          <w:rFonts w:ascii="Times New Roman" w:hAnsi="Times New Roman" w:cs="Times New Roman"/>
          <w:sz w:val="28"/>
          <w:szCs w:val="28"/>
          <w:lang w:val="uk-UA"/>
        </w:rPr>
        <w:t xml:space="preserve"> записки </w:t>
      </w:r>
      <w:proofErr w:type="spellStart"/>
      <w:r w:rsidRPr="00ED36AA">
        <w:rPr>
          <w:rStyle w:val="fontstyle01"/>
          <w:rFonts w:ascii="Times New Roman" w:hAnsi="Times New Roman" w:cs="Times New Roman"/>
          <w:sz w:val="28"/>
          <w:szCs w:val="28"/>
          <w:lang w:val="uk-UA"/>
        </w:rPr>
        <w:t>Таврического</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национального</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университета</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им</w:t>
      </w:r>
      <w:proofErr w:type="spellEnd"/>
      <w:r w:rsidRPr="00ED36AA">
        <w:rPr>
          <w:rStyle w:val="fontstyle01"/>
          <w:rFonts w:ascii="Times New Roman" w:hAnsi="Times New Roman" w:cs="Times New Roman"/>
          <w:sz w:val="28"/>
          <w:szCs w:val="28"/>
          <w:lang w:val="uk-UA"/>
        </w:rPr>
        <w:t xml:space="preserve">. В. И. </w:t>
      </w:r>
      <w:proofErr w:type="spellStart"/>
      <w:r w:rsidRPr="00ED36AA">
        <w:rPr>
          <w:rStyle w:val="fontstyle01"/>
          <w:rFonts w:ascii="Times New Roman" w:hAnsi="Times New Roman" w:cs="Times New Roman"/>
          <w:sz w:val="28"/>
          <w:szCs w:val="28"/>
          <w:lang w:val="uk-UA"/>
        </w:rPr>
        <w:t>Вернадского</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Серия</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Юридические</w:t>
      </w:r>
      <w:proofErr w:type="spellEnd"/>
      <w:r w:rsidRPr="00ED36AA">
        <w:rPr>
          <w:rStyle w:val="fontstyle01"/>
          <w:rFonts w:ascii="Times New Roman" w:hAnsi="Times New Roman" w:cs="Times New Roman"/>
          <w:sz w:val="28"/>
          <w:szCs w:val="28"/>
          <w:lang w:val="uk-UA"/>
        </w:rPr>
        <w:t xml:space="preserve"> науки».  2013.  Т. 26 (65), № 2 1, ч. 2.  C. 29 35.</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Fonts w:ascii="Times New Roman" w:hAnsi="Times New Roman" w:cs="Times New Roman"/>
          <w:sz w:val="28"/>
          <w:szCs w:val="28"/>
          <w:lang w:val="uk-UA"/>
        </w:rPr>
        <w:t>Дяченко В. Визначення правового статусу внутрішньо переміщених осіб. Науковий часопис Національної академії прокуратур</w:t>
      </w:r>
      <w:r>
        <w:rPr>
          <w:rFonts w:ascii="Times New Roman" w:hAnsi="Times New Roman" w:cs="Times New Roman"/>
          <w:sz w:val="28"/>
          <w:szCs w:val="28"/>
          <w:lang w:val="uk-UA"/>
        </w:rPr>
        <w:t>и України. № 1. 2017. С. 89-98.</w:t>
      </w:r>
      <w:r w:rsidRPr="00ED36AA">
        <w:rPr>
          <w:rFonts w:ascii="Times New Roman" w:hAnsi="Times New Roman" w:cs="Times New Roman"/>
          <w:sz w:val="28"/>
          <w:szCs w:val="28"/>
          <w:lang w:val="en-US"/>
        </w:rPr>
        <w:t>URL</w:t>
      </w:r>
      <w:r w:rsidRPr="00ED36AA">
        <w:rPr>
          <w:rFonts w:ascii="Times New Roman" w:hAnsi="Times New Roman" w:cs="Times New Roman"/>
          <w:sz w:val="28"/>
          <w:szCs w:val="28"/>
          <w:lang w:val="uk-UA"/>
        </w:rPr>
        <w:t>:</w:t>
      </w:r>
      <w:r w:rsidRPr="00ED36AA">
        <w:rPr>
          <w:rFonts w:ascii="Times New Roman" w:hAnsi="Times New Roman" w:cs="Times New Roman"/>
          <w:sz w:val="28"/>
          <w:szCs w:val="28"/>
          <w:lang w:val="en-US"/>
        </w:rPr>
        <w:t>http</w:t>
      </w:r>
      <w:r w:rsidRPr="00ED36AA">
        <w:rPr>
          <w:rFonts w:ascii="Times New Roman" w:hAnsi="Times New Roman" w:cs="Times New Roman"/>
          <w:sz w:val="28"/>
          <w:szCs w:val="28"/>
          <w:lang w:val="uk-UA"/>
        </w:rPr>
        <w:t>://</w:t>
      </w:r>
      <w:r w:rsidRPr="00ED36AA">
        <w:rPr>
          <w:rFonts w:ascii="Times New Roman" w:hAnsi="Times New Roman" w:cs="Times New Roman"/>
          <w:sz w:val="28"/>
          <w:szCs w:val="28"/>
          <w:lang w:val="en-US"/>
        </w:rPr>
        <w:t>www</w:t>
      </w:r>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chasopysnapu</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gp</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gov</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ua</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ua</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pdf</w:t>
      </w:r>
      <w:proofErr w:type="spellEnd"/>
      <w:r w:rsidRPr="00ED36AA">
        <w:rPr>
          <w:rFonts w:ascii="Times New Roman" w:hAnsi="Times New Roman" w:cs="Times New Roman"/>
          <w:sz w:val="28"/>
          <w:szCs w:val="28"/>
          <w:lang w:val="uk-UA"/>
        </w:rPr>
        <w:t>/1-2017/</w:t>
      </w:r>
      <w:proofErr w:type="spellStart"/>
      <w:r w:rsidRPr="00ED36AA">
        <w:rPr>
          <w:rFonts w:ascii="Times New Roman" w:hAnsi="Times New Roman" w:cs="Times New Roman"/>
          <w:sz w:val="28"/>
          <w:szCs w:val="28"/>
          <w:lang w:val="en-US"/>
        </w:rPr>
        <w:t>dyachenko</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pdf</w:t>
      </w:r>
      <w:proofErr w:type="spellEnd"/>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Житний</w:t>
      </w:r>
      <w:proofErr w:type="spellEnd"/>
      <w:r w:rsidRPr="00ED36AA">
        <w:rPr>
          <w:rStyle w:val="fontstyle01"/>
          <w:rFonts w:ascii="Times New Roman" w:hAnsi="Times New Roman" w:cs="Times New Roman"/>
          <w:sz w:val="28"/>
          <w:szCs w:val="28"/>
          <w:lang w:val="uk-UA"/>
        </w:rPr>
        <w:t xml:space="preserve"> О. О. Деякі проблеми узгодження кримінально-правових та міжнародно-правових аспектів екстрадиції в законодавстві України / О. О. </w:t>
      </w:r>
      <w:proofErr w:type="spellStart"/>
      <w:r w:rsidRPr="00ED36AA">
        <w:rPr>
          <w:rStyle w:val="fontstyle01"/>
          <w:rFonts w:ascii="Times New Roman" w:hAnsi="Times New Roman" w:cs="Times New Roman"/>
          <w:sz w:val="28"/>
          <w:szCs w:val="28"/>
          <w:lang w:val="uk-UA"/>
        </w:rPr>
        <w:t>Житний</w:t>
      </w:r>
      <w:proofErr w:type="spellEnd"/>
      <w:r w:rsidRPr="00ED36AA">
        <w:rPr>
          <w:rStyle w:val="fontstyle01"/>
          <w:rFonts w:ascii="Times New Roman" w:hAnsi="Times New Roman" w:cs="Times New Roman"/>
          <w:sz w:val="28"/>
          <w:szCs w:val="28"/>
          <w:lang w:val="uk-UA"/>
        </w:rPr>
        <w:t xml:space="preserve"> . Право і Безпека.  2012.  № 2 (44).  C. 94 98</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lastRenderedPageBreak/>
        <w:t xml:space="preserve">Загородній А. Ф. Державна міграційна служба України як суб’єкт наглядової діяльності у сфері адміністративно-реєстраційної системи. </w:t>
      </w:r>
      <w:r w:rsidRPr="00ED36AA">
        <w:rPr>
          <w:rStyle w:val="fontstyle01"/>
          <w:rFonts w:ascii="Times New Roman" w:hAnsi="Times New Roman" w:cs="Times New Roman"/>
          <w:sz w:val="28"/>
          <w:szCs w:val="28"/>
          <w:lang w:val="en-US"/>
        </w:rPr>
        <w:t>URL</w:t>
      </w:r>
      <w:r w:rsidRPr="00ED36AA">
        <w:rPr>
          <w:rStyle w:val="fontstyle01"/>
          <w:rFonts w:ascii="Times New Roman" w:hAnsi="Times New Roman" w:cs="Times New Roman"/>
          <w:sz w:val="28"/>
          <w:szCs w:val="28"/>
          <w:lang w:val="uk-UA"/>
        </w:rPr>
        <w:t>: http:.applaw.knu.ua/index.php/arkhiv-nomeriv/2 4-2013/item/193-derzhavna-mihratsiynaa-sluzhba-ukrayiny-yak-sub-yekt-nahlyadovoyi-diyalnosti-u-sferi-administratyvno-reyestratsiynoyi-systemy-zahorodnii-a-f.</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Нестеренко С. С. Закінчення строків давності як інструмент захисту прав людини в інституті екстрадиції</w:t>
      </w:r>
      <w:r w:rsidRPr="00ED36AA">
        <w:rPr>
          <w:rStyle w:val="fontstyle01"/>
          <w:rFonts w:ascii="Times New Roman" w:hAnsi="Times New Roman" w:cs="Times New Roman"/>
          <w:sz w:val="28"/>
          <w:szCs w:val="28"/>
        </w:rPr>
        <w:t xml:space="preserve">. </w:t>
      </w:r>
      <w:r w:rsidRPr="00ED36AA">
        <w:rPr>
          <w:rStyle w:val="fontstyle01"/>
          <w:rFonts w:ascii="Times New Roman" w:hAnsi="Times New Roman" w:cs="Times New Roman"/>
          <w:sz w:val="28"/>
          <w:szCs w:val="28"/>
          <w:lang w:val="uk-UA"/>
        </w:rPr>
        <w:t>Бюлетень Міністерства юстиції України.  2010.  № 7 (105).  C. 66 74.</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  Поєдинок О. Р. Права біженців у контексті фрагментації міжнародного права : дис. … канд. </w:t>
      </w:r>
      <w:proofErr w:type="spellStart"/>
      <w:r w:rsidRPr="00ED36AA">
        <w:rPr>
          <w:rStyle w:val="fontstyle01"/>
          <w:rFonts w:ascii="Times New Roman" w:hAnsi="Times New Roman" w:cs="Times New Roman"/>
          <w:sz w:val="28"/>
          <w:szCs w:val="28"/>
          <w:lang w:val="uk-UA"/>
        </w:rPr>
        <w:t>юрид</w:t>
      </w:r>
      <w:proofErr w:type="spellEnd"/>
      <w:r w:rsidRPr="00ED36AA">
        <w:rPr>
          <w:rStyle w:val="fontstyle01"/>
          <w:rFonts w:ascii="Times New Roman" w:hAnsi="Times New Roman" w:cs="Times New Roman"/>
          <w:sz w:val="28"/>
          <w:szCs w:val="28"/>
          <w:lang w:val="uk-UA"/>
        </w:rPr>
        <w:t>. наук : 12.00.11 / Поєдинок Ольга Романівна.  Київ, 2009.  236 с.</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Супруновський</w:t>
      </w:r>
      <w:proofErr w:type="spellEnd"/>
      <w:r w:rsidRPr="00ED36AA">
        <w:rPr>
          <w:rStyle w:val="fontstyle01"/>
          <w:rFonts w:ascii="Times New Roman" w:hAnsi="Times New Roman" w:cs="Times New Roman"/>
          <w:sz w:val="28"/>
          <w:szCs w:val="28"/>
          <w:lang w:val="uk-UA"/>
        </w:rPr>
        <w:t xml:space="preserve"> А. І. Державне регулювання міграційних процесів в Україні / А. І. </w:t>
      </w:r>
      <w:proofErr w:type="spellStart"/>
      <w:r w:rsidRPr="00ED36AA">
        <w:rPr>
          <w:rStyle w:val="fontstyle01"/>
          <w:rFonts w:ascii="Times New Roman" w:hAnsi="Times New Roman" w:cs="Times New Roman"/>
          <w:sz w:val="28"/>
          <w:szCs w:val="28"/>
          <w:lang w:val="uk-UA"/>
        </w:rPr>
        <w:t>Супруновський</w:t>
      </w:r>
      <w:proofErr w:type="spellEnd"/>
      <w:r w:rsidRPr="00ED36AA">
        <w:rPr>
          <w:rStyle w:val="fontstyle01"/>
          <w:rFonts w:ascii="Times New Roman" w:hAnsi="Times New Roman" w:cs="Times New Roman"/>
          <w:sz w:val="28"/>
          <w:szCs w:val="28"/>
          <w:lang w:val="uk-UA"/>
        </w:rPr>
        <w:t xml:space="preserve"> . Вісник прокуратури.  2010.  № 3.  С. 56 62. </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Суржинський</w:t>
      </w:r>
      <w:proofErr w:type="spellEnd"/>
      <w:r w:rsidRPr="00ED36AA">
        <w:rPr>
          <w:rStyle w:val="fontstyle01"/>
          <w:rFonts w:ascii="Times New Roman" w:hAnsi="Times New Roman" w:cs="Times New Roman"/>
          <w:sz w:val="28"/>
          <w:szCs w:val="28"/>
          <w:lang w:val="uk-UA"/>
        </w:rPr>
        <w:t xml:space="preserve"> М. І. Громадянство України як конституційно-правовий інститут : автореф. дис. … канд. </w:t>
      </w:r>
      <w:proofErr w:type="spellStart"/>
      <w:r w:rsidRPr="00ED36AA">
        <w:rPr>
          <w:rStyle w:val="fontstyle01"/>
          <w:rFonts w:ascii="Times New Roman" w:hAnsi="Times New Roman" w:cs="Times New Roman"/>
          <w:sz w:val="28"/>
          <w:szCs w:val="28"/>
          <w:lang w:val="uk-UA"/>
        </w:rPr>
        <w:t>юрид</w:t>
      </w:r>
      <w:proofErr w:type="spellEnd"/>
      <w:r w:rsidRPr="00ED36AA">
        <w:rPr>
          <w:rStyle w:val="fontstyle01"/>
          <w:rFonts w:ascii="Times New Roman" w:hAnsi="Times New Roman" w:cs="Times New Roman"/>
          <w:sz w:val="28"/>
          <w:szCs w:val="28"/>
          <w:lang w:val="uk-UA"/>
        </w:rPr>
        <w:t xml:space="preserve">. наук : 12.00.02 / </w:t>
      </w:r>
      <w:proofErr w:type="spellStart"/>
      <w:r w:rsidRPr="00ED36AA">
        <w:rPr>
          <w:rStyle w:val="fontstyle01"/>
          <w:rFonts w:ascii="Times New Roman" w:hAnsi="Times New Roman" w:cs="Times New Roman"/>
          <w:sz w:val="28"/>
          <w:szCs w:val="28"/>
          <w:lang w:val="uk-UA"/>
        </w:rPr>
        <w:t>Суржинський</w:t>
      </w:r>
      <w:proofErr w:type="spellEnd"/>
      <w:r w:rsidRPr="00ED36AA">
        <w:rPr>
          <w:rStyle w:val="fontstyle01"/>
          <w:rFonts w:ascii="Times New Roman" w:hAnsi="Times New Roman" w:cs="Times New Roman"/>
          <w:sz w:val="28"/>
          <w:szCs w:val="28"/>
          <w:lang w:val="uk-UA"/>
        </w:rPr>
        <w:t xml:space="preserve"> Максим Ігорович.  Київ, 2009.  20 с.</w:t>
      </w:r>
    </w:p>
    <w:p w:rsidR="00036BF9" w:rsidRPr="00ED36AA" w:rsidRDefault="00036BF9" w:rsidP="00036BF9">
      <w:pPr>
        <w:pStyle w:val="a4"/>
        <w:spacing w:after="0" w:line="240" w:lineRule="auto"/>
        <w:ind w:left="927"/>
        <w:jc w:val="both"/>
        <w:rPr>
          <w:rStyle w:val="fontstyle01"/>
          <w:rFonts w:ascii="Times New Roman" w:hAnsi="Times New Roman" w:cs="Times New Roman"/>
          <w:sz w:val="28"/>
          <w:szCs w:val="28"/>
          <w:lang w:val="uk-UA"/>
        </w:rPr>
      </w:pPr>
    </w:p>
    <w:p w:rsidR="00036BF9" w:rsidRPr="00ED36AA" w:rsidRDefault="00036BF9" w:rsidP="00036BF9">
      <w:pPr>
        <w:pStyle w:val="a4"/>
        <w:spacing w:after="0" w:line="240" w:lineRule="auto"/>
        <w:ind w:left="927"/>
        <w:jc w:val="both"/>
        <w:rPr>
          <w:rFonts w:ascii="Times New Roman" w:hAnsi="Times New Roman" w:cs="Times New Roman"/>
          <w:sz w:val="28"/>
          <w:szCs w:val="28"/>
          <w:lang w:val="uk-UA"/>
        </w:rPr>
      </w:pPr>
    </w:p>
    <w:p w:rsidR="00036BF9"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Інтернет-ресурси:</w:t>
      </w:r>
    </w:p>
    <w:p w:rsidR="00036BF9" w:rsidRPr="00ED36AA" w:rsidRDefault="00036BF9" w:rsidP="00036BF9">
      <w:pPr>
        <w:spacing w:after="0" w:line="240" w:lineRule="auto"/>
        <w:jc w:val="center"/>
        <w:rPr>
          <w:rFonts w:ascii="Times New Roman" w:hAnsi="Times New Roman" w:cs="Times New Roman"/>
          <w:b/>
          <w:sz w:val="28"/>
          <w:szCs w:val="28"/>
          <w:lang w:val="uk-UA"/>
        </w:rPr>
      </w:pP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Верховна Рада України. Офіційний веб-портал</w:t>
      </w:r>
      <w:r w:rsidRPr="00ED36AA">
        <w:rPr>
          <w:sz w:val="28"/>
          <w:szCs w:val="28"/>
        </w:rPr>
        <w:t xml:space="preserve">.  </w:t>
      </w:r>
      <w:r w:rsidRPr="00ED36AA">
        <w:rPr>
          <w:color w:val="000000" w:themeColor="text1"/>
          <w:sz w:val="28"/>
          <w:szCs w:val="28"/>
          <w:lang w:val="uk-UA"/>
        </w:rPr>
        <w:t xml:space="preserve">URL :  </w:t>
      </w:r>
      <w:r w:rsidRPr="00ED36AA">
        <w:rPr>
          <w:sz w:val="28"/>
          <w:szCs w:val="28"/>
          <w:lang w:val="uk-UA"/>
        </w:rPr>
        <w:t>http:.rada.gov.ua/</w:t>
      </w: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Урядовий портал. Єдиний веб-портал органів виконавчої влади України</w:t>
      </w:r>
      <w:r w:rsidRPr="00ED36AA">
        <w:rPr>
          <w:sz w:val="28"/>
          <w:szCs w:val="28"/>
        </w:rPr>
        <w:t xml:space="preserve">. </w:t>
      </w:r>
      <w:r w:rsidRPr="00ED36AA">
        <w:rPr>
          <w:color w:val="000000" w:themeColor="text1"/>
          <w:sz w:val="28"/>
          <w:szCs w:val="28"/>
          <w:lang w:val="uk-UA"/>
        </w:rPr>
        <w:t xml:space="preserve">URL :  </w:t>
      </w:r>
      <w:r w:rsidRPr="00ED36AA">
        <w:rPr>
          <w:sz w:val="28"/>
          <w:szCs w:val="28"/>
          <w:lang w:val="uk-UA"/>
        </w:rPr>
        <w:t>http:.www.kmu.gov.ua/</w:t>
      </w: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Президент України. Офіційне Інтернет представництво</w:t>
      </w:r>
      <w:r w:rsidRPr="00ED36AA">
        <w:rPr>
          <w:sz w:val="28"/>
          <w:szCs w:val="28"/>
        </w:rPr>
        <w:t xml:space="preserve">. </w:t>
      </w:r>
      <w:r>
        <w:rPr>
          <w:color w:val="000000" w:themeColor="text1"/>
          <w:sz w:val="28"/>
          <w:szCs w:val="28"/>
          <w:lang w:val="uk-UA"/>
        </w:rPr>
        <w:t xml:space="preserve">URL: </w:t>
      </w:r>
      <w:r w:rsidRPr="00ED36AA">
        <w:rPr>
          <w:sz w:val="28"/>
          <w:szCs w:val="28"/>
          <w:lang w:val="uk-UA"/>
        </w:rPr>
        <w:t>http:.www.president.gov.ua/</w:t>
      </w: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Офіційний Інтернет сайт Уповноваженого Верховної Ради України з прав людини</w:t>
      </w:r>
      <w:r w:rsidRPr="00ED36AA">
        <w:rPr>
          <w:sz w:val="28"/>
          <w:szCs w:val="28"/>
        </w:rPr>
        <w:t xml:space="preserve">. </w:t>
      </w:r>
      <w:r w:rsidRPr="00ED36AA">
        <w:rPr>
          <w:color w:val="000000" w:themeColor="text1"/>
          <w:sz w:val="28"/>
          <w:szCs w:val="28"/>
          <w:lang w:val="uk-UA"/>
        </w:rPr>
        <w:t xml:space="preserve">URL :  </w:t>
      </w:r>
      <w:r w:rsidRPr="00ED36AA">
        <w:rPr>
          <w:sz w:val="28"/>
          <w:szCs w:val="28"/>
          <w:lang w:val="uk-UA"/>
        </w:rPr>
        <w:t>http:.www.ombudsman.gov.ua/</w:t>
      </w:r>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Конституційний Суд України. Офіційний веб-сайт. URL :  </w:t>
      </w:r>
      <w:hyperlink r:id="rId32" w:history="1">
        <w:r w:rsidRPr="00ED36AA">
          <w:rPr>
            <w:rStyle w:val="a7"/>
            <w:color w:val="000000" w:themeColor="text1"/>
            <w:sz w:val="28"/>
            <w:szCs w:val="28"/>
            <w:lang w:val="uk-UA"/>
          </w:rPr>
          <w:t>http:.www.ccu.gov.ua/</w:t>
        </w:r>
      </w:hyperlink>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Судова влада України. Офіційний веб-сайт. URL :  </w:t>
      </w:r>
      <w:hyperlink r:id="rId33" w:history="1">
        <w:r w:rsidRPr="00ED36AA">
          <w:rPr>
            <w:rStyle w:val="a7"/>
            <w:color w:val="000000" w:themeColor="text1"/>
            <w:sz w:val="28"/>
            <w:szCs w:val="28"/>
            <w:lang w:val="uk-UA"/>
          </w:rPr>
          <w:t>https:.court.gov.ua</w:t>
        </w:r>
      </w:hyperlink>
      <w:r w:rsidRPr="00ED36AA">
        <w:rPr>
          <w:color w:val="000000" w:themeColor="text1"/>
          <w:sz w:val="28"/>
          <w:szCs w:val="28"/>
          <w:lang w:val="uk-UA"/>
        </w:rPr>
        <w:t>.</w:t>
      </w:r>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Єдиний державний реєстр судових рішень. Судова влада України. Офіційний веб-сайт. URL :  </w:t>
      </w:r>
      <w:hyperlink r:id="rId34" w:history="1">
        <w:r w:rsidRPr="00ED36AA">
          <w:rPr>
            <w:rStyle w:val="a7"/>
            <w:color w:val="000000" w:themeColor="text1"/>
            <w:sz w:val="28"/>
            <w:szCs w:val="28"/>
            <w:lang w:val="uk-UA"/>
          </w:rPr>
          <w:t>http:.www.reyestr.court.gov.ua</w:t>
        </w:r>
      </w:hyperlink>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Державна міграційна служба України. Офіційний веб-сайт. URL :  </w:t>
      </w:r>
      <w:hyperlink r:id="rId35" w:history="1">
        <w:r w:rsidRPr="00ED36AA">
          <w:rPr>
            <w:rStyle w:val="a7"/>
            <w:color w:val="000000" w:themeColor="text1"/>
            <w:sz w:val="28"/>
            <w:szCs w:val="28"/>
            <w:lang w:val="uk-UA"/>
          </w:rPr>
          <w:t>https:.dmsu.gov.ua</w:t>
        </w:r>
      </w:hyperlink>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Міжнародна організація з міграції. Агентство ООН з питань міграції. Офіційний веб-сайт. URL :  http:.iom.org.ua/ua</w:t>
      </w:r>
    </w:p>
    <w:p w:rsidR="00036BF9" w:rsidRDefault="00036BF9">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036BF9" w:rsidRDefault="00036BF9" w:rsidP="00036BF9">
      <w:pPr>
        <w:jc w:val="both"/>
        <w:rPr>
          <w:rFonts w:ascii="Times New Roman" w:hAnsi="Times New Roman" w:cs="Times New Roman"/>
          <w:b/>
          <w:sz w:val="28"/>
          <w:szCs w:val="28"/>
          <w:lang w:val="uk-UA"/>
        </w:rPr>
      </w:pPr>
    </w:p>
    <w:p w:rsidR="00036BF9" w:rsidRDefault="00036BF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t>ОЦІНЮВАННЯ РЕЗУЛЬТАТІВ НАВЧАННЯ</w:t>
      </w:r>
    </w:p>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Критерії та засоби оцінювання успішності навчання</w:t>
      </w:r>
      <w:r>
        <w:rPr>
          <w:rFonts w:ascii="Times New Roman" w:hAnsi="Times New Roman" w:cs="Times New Roman"/>
          <w:b/>
          <w:sz w:val="28"/>
          <w:szCs w:val="28"/>
          <w:lang w:val="uk-UA"/>
        </w:rPr>
        <w:t>. Критерії оцінювання аудиторної роботи</w:t>
      </w:r>
    </w:p>
    <w:p w:rsidR="00036BF9" w:rsidRPr="00036BF9" w:rsidRDefault="00036BF9" w:rsidP="00036BF9">
      <w:pPr>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959"/>
        <w:gridCol w:w="8611"/>
      </w:tblGrid>
      <w:tr w:rsidR="00036BF9" w:rsidRPr="00036BF9" w:rsidTr="00036BF9">
        <w:trPr>
          <w:cantSplit/>
          <w:trHeight w:val="1134"/>
        </w:trPr>
        <w:tc>
          <w:tcPr>
            <w:tcW w:w="501" w:type="pct"/>
            <w:textDirection w:val="btLr"/>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БАЛИ</w:t>
            </w:r>
          </w:p>
        </w:tc>
        <w:tc>
          <w:tcPr>
            <w:tcW w:w="4499"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ПОЯСНЕННЯ</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5</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4</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3</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2</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засвоєні частково, прогалини у знаннях не носять</w:t>
            </w:r>
          </w:p>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1</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Здобувач не готовий до заняття, не знає більшої частини програмного матеріалу, з труднощами виконує завдання, невпевнено відтворює терміни і 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0</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Відсутність на занятті.</w:t>
            </w:r>
          </w:p>
        </w:tc>
      </w:tr>
    </w:tbl>
    <w:p w:rsidR="00036BF9" w:rsidRPr="00036BF9" w:rsidRDefault="00036BF9" w:rsidP="00036BF9">
      <w:pPr>
        <w:jc w:val="both"/>
        <w:rPr>
          <w:rFonts w:ascii="Times New Roman" w:hAnsi="Times New Roman" w:cs="Times New Roman"/>
          <w:sz w:val="28"/>
          <w:szCs w:val="28"/>
          <w:lang w:val="uk-UA"/>
        </w:rPr>
      </w:pPr>
    </w:p>
    <w:p w:rsidR="00036BF9" w:rsidRDefault="00036BF9" w:rsidP="00036BF9">
      <w:pPr>
        <w:ind w:left="708" w:firstLine="143"/>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Критерії оцінювання с</w:t>
      </w:r>
      <w:r w:rsidRPr="00036BF9">
        <w:rPr>
          <w:rFonts w:ascii="Times New Roman" w:hAnsi="Times New Roman" w:cs="Times New Roman"/>
          <w:b/>
          <w:sz w:val="28"/>
          <w:szCs w:val="28"/>
          <w:lang w:val="uk-UA"/>
        </w:rPr>
        <w:t>амостійн</w:t>
      </w:r>
      <w:r>
        <w:rPr>
          <w:rFonts w:ascii="Times New Roman" w:hAnsi="Times New Roman" w:cs="Times New Roman"/>
          <w:b/>
          <w:sz w:val="28"/>
          <w:szCs w:val="28"/>
          <w:lang w:val="uk-UA"/>
        </w:rPr>
        <w:t>ої</w:t>
      </w:r>
      <w:r w:rsidRPr="00036BF9">
        <w:rPr>
          <w:rFonts w:ascii="Times New Roman" w:hAnsi="Times New Roman" w:cs="Times New Roman"/>
          <w:b/>
          <w:sz w:val="28"/>
          <w:szCs w:val="28"/>
          <w:lang w:val="uk-UA"/>
        </w:rPr>
        <w:t xml:space="preserve"> робот</w:t>
      </w:r>
      <w:r>
        <w:rPr>
          <w:rFonts w:ascii="Times New Roman" w:hAnsi="Times New Roman" w:cs="Times New Roman"/>
          <w:b/>
          <w:sz w:val="28"/>
          <w:szCs w:val="28"/>
          <w:lang w:val="uk-UA"/>
        </w:rPr>
        <w:t>и та</w:t>
      </w:r>
      <w:r w:rsidRPr="00036BF9">
        <w:rPr>
          <w:rFonts w:ascii="Times New Roman" w:hAnsi="Times New Roman" w:cs="Times New Roman"/>
          <w:b/>
          <w:sz w:val="28"/>
          <w:szCs w:val="28"/>
          <w:lang w:val="uk-UA"/>
        </w:rPr>
        <w:t xml:space="preserve"> </w:t>
      </w:r>
      <w:r>
        <w:rPr>
          <w:rFonts w:ascii="Times New Roman" w:hAnsi="Times New Roman" w:cs="Times New Roman"/>
          <w:b/>
          <w:sz w:val="28"/>
          <w:szCs w:val="28"/>
          <w:lang w:val="uk-UA"/>
        </w:rPr>
        <w:t>індивідуальної роботи.</w:t>
      </w:r>
    </w:p>
    <w:p w:rsidR="00036BF9" w:rsidRDefault="00036BF9" w:rsidP="00036BF9">
      <w:pPr>
        <w:ind w:firstLine="851"/>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Самостійна робота оцінюється у слухачів денної форми навчання не більше 15 балів, у слухачів заочної форми навчання не більше 30 балів.</w:t>
      </w:r>
    </w:p>
    <w:p w:rsidR="00036BF9" w:rsidRPr="00036BF9" w:rsidRDefault="00036BF9" w:rsidP="00036BF9">
      <w:pPr>
        <w:ind w:firstLine="851"/>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Індивідуальна робота оцінюється у слухачів денної форми навчання не більше 15 балів, у слухачів заочної форми навчання не більше 10 балів.</w:t>
      </w:r>
    </w:p>
    <w:p w:rsidR="00036BF9" w:rsidRPr="00904045" w:rsidRDefault="00036BF9" w:rsidP="00036BF9">
      <w:pPr>
        <w:jc w:val="center"/>
        <w:rPr>
          <w:rFonts w:ascii="Times New Roman" w:hAnsi="Times New Roman" w:cs="Times New Roman"/>
          <w:b/>
          <w:sz w:val="28"/>
          <w:szCs w:val="28"/>
          <w:lang w:val="uk-UA"/>
        </w:rPr>
      </w:pPr>
    </w:p>
    <w:sectPr w:rsidR="00036BF9" w:rsidRPr="00904045" w:rsidSect="00891899">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D29D0"/>
    <w:multiLevelType w:val="hybridMultilevel"/>
    <w:tmpl w:val="B2EEDFD6"/>
    <w:lvl w:ilvl="0" w:tplc="A0D8FCA0">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7457723"/>
    <w:multiLevelType w:val="hybridMultilevel"/>
    <w:tmpl w:val="5FA48AC6"/>
    <w:lvl w:ilvl="0" w:tplc="0419000F">
      <w:start w:val="1"/>
      <w:numFmt w:val="decimal"/>
      <w:lvlText w:val="%1."/>
      <w:lvlJc w:val="left"/>
      <w:pPr>
        <w:ind w:left="1287" w:hanging="360"/>
      </w:pPr>
    </w:lvl>
    <w:lvl w:ilvl="1" w:tplc="6C40474E">
      <w:numFmt w:val="bullet"/>
      <w:lvlText w:val="-"/>
      <w:lvlJc w:val="left"/>
      <w:pPr>
        <w:ind w:left="2007" w:hanging="360"/>
      </w:pPr>
      <w:rPr>
        <w:rFonts w:ascii="Times New Roman" w:eastAsiaTheme="minorHAns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7AC693F"/>
    <w:multiLevelType w:val="hybridMultilevel"/>
    <w:tmpl w:val="AFC6B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B90A89"/>
    <w:multiLevelType w:val="hybridMultilevel"/>
    <w:tmpl w:val="5FA48AC6"/>
    <w:lvl w:ilvl="0" w:tplc="0419000F">
      <w:start w:val="1"/>
      <w:numFmt w:val="decimal"/>
      <w:lvlText w:val="%1."/>
      <w:lvlJc w:val="left"/>
      <w:pPr>
        <w:ind w:left="1287" w:hanging="360"/>
      </w:pPr>
    </w:lvl>
    <w:lvl w:ilvl="1" w:tplc="6C40474E">
      <w:numFmt w:val="bullet"/>
      <w:lvlText w:val="-"/>
      <w:lvlJc w:val="left"/>
      <w:pPr>
        <w:ind w:left="2007" w:hanging="360"/>
      </w:pPr>
      <w:rPr>
        <w:rFonts w:ascii="Times New Roman" w:eastAsiaTheme="minorHAns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26F1627"/>
    <w:multiLevelType w:val="hybridMultilevel"/>
    <w:tmpl w:val="F372F8C4"/>
    <w:lvl w:ilvl="0" w:tplc="4498C736">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441F26C1"/>
    <w:multiLevelType w:val="hybridMultilevel"/>
    <w:tmpl w:val="569624BE"/>
    <w:lvl w:ilvl="0" w:tplc="1F8823D0">
      <w:start w:val="17"/>
      <w:numFmt w:val="decimal"/>
      <w:lvlText w:val="%1."/>
      <w:lvlJc w:val="left"/>
      <w:pPr>
        <w:ind w:left="942" w:hanging="375"/>
      </w:pPr>
      <w:rPr>
        <w:rFonts w:eastAsiaTheme="minorHAnsi"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7">
    <w:nsid w:val="6D471CCC"/>
    <w:multiLevelType w:val="hybridMultilevel"/>
    <w:tmpl w:val="C4F0A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E416CA"/>
    <w:multiLevelType w:val="hybridMultilevel"/>
    <w:tmpl w:val="120A71AA"/>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77F5383B"/>
    <w:multiLevelType w:val="hybridMultilevel"/>
    <w:tmpl w:val="6E14592C"/>
    <w:lvl w:ilvl="0" w:tplc="EC2CF108">
      <w:start w:val="1"/>
      <w:numFmt w:val="bullet"/>
      <w:lvlText w:val="-"/>
      <w:lvlJc w:val="left"/>
      <w:pPr>
        <w:ind w:left="1065" w:hanging="360"/>
      </w:pPr>
      <w:rPr>
        <w:rFonts w:ascii="Times New Roman" w:eastAsia="Times New Roman" w:hAnsi="Times New Roman" w:cs="Times New Roman" w:hint="default"/>
        <w:b/>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4"/>
  </w:num>
  <w:num w:numId="2">
    <w:abstractNumId w:val="7"/>
  </w:num>
  <w:num w:numId="3">
    <w:abstractNumId w:val="6"/>
  </w:num>
  <w:num w:numId="4">
    <w:abstractNumId w:val="2"/>
  </w:num>
  <w:num w:numId="5">
    <w:abstractNumId w:val="3"/>
  </w:num>
  <w:num w:numId="6">
    <w:abstractNumId w:val="0"/>
  </w:num>
  <w:num w:numId="7">
    <w:abstractNumId w:val="8"/>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1CE"/>
    <w:rsid w:val="00036BF9"/>
    <w:rsid w:val="000E02C0"/>
    <w:rsid w:val="00216BC9"/>
    <w:rsid w:val="00387974"/>
    <w:rsid w:val="005A21CE"/>
    <w:rsid w:val="00694E63"/>
    <w:rsid w:val="006B7807"/>
    <w:rsid w:val="00891899"/>
    <w:rsid w:val="00901B3D"/>
    <w:rsid w:val="00904045"/>
    <w:rsid w:val="00B21B80"/>
    <w:rsid w:val="00BD187E"/>
    <w:rsid w:val="00DE76E3"/>
    <w:rsid w:val="00E71036"/>
    <w:rsid w:val="00E864C1"/>
    <w:rsid w:val="00EE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1B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87974"/>
    <w:pPr>
      <w:ind w:left="720"/>
      <w:contextualSpacing/>
    </w:pPr>
  </w:style>
  <w:style w:type="paragraph" w:styleId="HTML">
    <w:name w:val="HTML Preformatted"/>
    <w:basedOn w:val="a"/>
    <w:link w:val="HTML0"/>
    <w:uiPriority w:val="99"/>
    <w:rsid w:val="00036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36BF9"/>
    <w:rPr>
      <w:rFonts w:ascii="Courier New" w:eastAsia="Times New Roman" w:hAnsi="Courier New" w:cs="Courier New"/>
      <w:sz w:val="20"/>
      <w:szCs w:val="20"/>
      <w:lang w:eastAsia="ru-RU"/>
    </w:rPr>
  </w:style>
  <w:style w:type="paragraph" w:styleId="a5">
    <w:name w:val="Body Text Indent"/>
    <w:basedOn w:val="a"/>
    <w:link w:val="a6"/>
    <w:uiPriority w:val="99"/>
    <w:rsid w:val="00036BF9"/>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036BF9"/>
    <w:rPr>
      <w:rFonts w:ascii="Times New Roman" w:eastAsia="Times New Roman" w:hAnsi="Times New Roman" w:cs="Times New Roman"/>
      <w:sz w:val="24"/>
      <w:szCs w:val="24"/>
      <w:lang w:eastAsia="ru-RU"/>
    </w:rPr>
  </w:style>
  <w:style w:type="character" w:styleId="a7">
    <w:name w:val="Hyperlink"/>
    <w:basedOn w:val="a0"/>
    <w:uiPriority w:val="99"/>
    <w:semiHidden/>
    <w:rsid w:val="00036BF9"/>
    <w:rPr>
      <w:rFonts w:cs="Times New Roman"/>
      <w:color w:val="0000FF"/>
      <w:u w:val="single"/>
    </w:rPr>
  </w:style>
  <w:style w:type="character" w:customStyle="1" w:styleId="rvts44">
    <w:name w:val="rvts44"/>
    <w:basedOn w:val="a0"/>
    <w:rsid w:val="00036BF9"/>
  </w:style>
  <w:style w:type="paragraph" w:styleId="a8">
    <w:name w:val="footnote text"/>
    <w:aliases w:val=" Знак"/>
    <w:basedOn w:val="a"/>
    <w:link w:val="a9"/>
    <w:rsid w:val="00036BF9"/>
    <w:pPr>
      <w:spacing w:after="0" w:line="240" w:lineRule="auto"/>
    </w:pPr>
    <w:rPr>
      <w:rFonts w:ascii="Times New Roman" w:eastAsia="Times New Roman" w:hAnsi="Times New Roman" w:cs="Times New Roman"/>
      <w:sz w:val="20"/>
      <w:szCs w:val="20"/>
      <w:lang w:val="uk-UA" w:eastAsia="ru-RU"/>
    </w:rPr>
  </w:style>
  <w:style w:type="character" w:customStyle="1" w:styleId="a9">
    <w:name w:val="Текст сноски Знак"/>
    <w:aliases w:val=" Знак Знак"/>
    <w:basedOn w:val="a0"/>
    <w:link w:val="a8"/>
    <w:rsid w:val="00036BF9"/>
    <w:rPr>
      <w:rFonts w:ascii="Times New Roman" w:eastAsia="Times New Roman" w:hAnsi="Times New Roman" w:cs="Times New Roman"/>
      <w:sz w:val="20"/>
      <w:szCs w:val="20"/>
      <w:lang w:val="uk-UA" w:eastAsia="ru-RU"/>
    </w:rPr>
  </w:style>
  <w:style w:type="paragraph" w:customStyle="1" w:styleId="-1">
    <w:name w:val="КОВ.Дисертація-1"/>
    <w:basedOn w:val="a5"/>
    <w:rsid w:val="00036BF9"/>
    <w:pPr>
      <w:widowControl w:val="0"/>
      <w:spacing w:after="0" w:line="336" w:lineRule="auto"/>
      <w:ind w:left="0" w:firstLine="284"/>
      <w:jc w:val="both"/>
    </w:pPr>
    <w:rPr>
      <w:w w:val="107"/>
      <w:sz w:val="28"/>
      <w:szCs w:val="28"/>
      <w:lang w:val="uk-UA"/>
    </w:rPr>
  </w:style>
  <w:style w:type="character" w:customStyle="1" w:styleId="fontstyle01">
    <w:name w:val="fontstyle01"/>
    <w:basedOn w:val="a0"/>
    <w:rsid w:val="00036BF9"/>
    <w:rPr>
      <w:rFonts w:ascii="Cambria" w:hAnsi="Cambria" w:hint="default"/>
      <w:b w:val="0"/>
      <w:bCs w:val="0"/>
      <w:i w:val="0"/>
      <w:iCs w:val="0"/>
      <w:color w:val="000000"/>
      <w:sz w:val="18"/>
      <w:szCs w:val="18"/>
    </w:rPr>
  </w:style>
  <w:style w:type="character" w:customStyle="1" w:styleId="rvts15">
    <w:name w:val="rvts15"/>
    <w:basedOn w:val="a0"/>
    <w:rsid w:val="00036BF9"/>
  </w:style>
  <w:style w:type="character" w:styleId="aa">
    <w:name w:val="Strong"/>
    <w:basedOn w:val="a0"/>
    <w:uiPriority w:val="22"/>
    <w:qFormat/>
    <w:rsid w:val="00036B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1B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87974"/>
    <w:pPr>
      <w:ind w:left="720"/>
      <w:contextualSpacing/>
    </w:pPr>
  </w:style>
  <w:style w:type="paragraph" w:styleId="HTML">
    <w:name w:val="HTML Preformatted"/>
    <w:basedOn w:val="a"/>
    <w:link w:val="HTML0"/>
    <w:uiPriority w:val="99"/>
    <w:rsid w:val="00036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36BF9"/>
    <w:rPr>
      <w:rFonts w:ascii="Courier New" w:eastAsia="Times New Roman" w:hAnsi="Courier New" w:cs="Courier New"/>
      <w:sz w:val="20"/>
      <w:szCs w:val="20"/>
      <w:lang w:eastAsia="ru-RU"/>
    </w:rPr>
  </w:style>
  <w:style w:type="paragraph" w:styleId="a5">
    <w:name w:val="Body Text Indent"/>
    <w:basedOn w:val="a"/>
    <w:link w:val="a6"/>
    <w:uiPriority w:val="99"/>
    <w:rsid w:val="00036BF9"/>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036BF9"/>
    <w:rPr>
      <w:rFonts w:ascii="Times New Roman" w:eastAsia="Times New Roman" w:hAnsi="Times New Roman" w:cs="Times New Roman"/>
      <w:sz w:val="24"/>
      <w:szCs w:val="24"/>
      <w:lang w:eastAsia="ru-RU"/>
    </w:rPr>
  </w:style>
  <w:style w:type="character" w:styleId="a7">
    <w:name w:val="Hyperlink"/>
    <w:basedOn w:val="a0"/>
    <w:uiPriority w:val="99"/>
    <w:semiHidden/>
    <w:rsid w:val="00036BF9"/>
    <w:rPr>
      <w:rFonts w:cs="Times New Roman"/>
      <w:color w:val="0000FF"/>
      <w:u w:val="single"/>
    </w:rPr>
  </w:style>
  <w:style w:type="character" w:customStyle="1" w:styleId="rvts44">
    <w:name w:val="rvts44"/>
    <w:basedOn w:val="a0"/>
    <w:rsid w:val="00036BF9"/>
  </w:style>
  <w:style w:type="paragraph" w:styleId="a8">
    <w:name w:val="footnote text"/>
    <w:aliases w:val=" Знак"/>
    <w:basedOn w:val="a"/>
    <w:link w:val="a9"/>
    <w:rsid w:val="00036BF9"/>
    <w:pPr>
      <w:spacing w:after="0" w:line="240" w:lineRule="auto"/>
    </w:pPr>
    <w:rPr>
      <w:rFonts w:ascii="Times New Roman" w:eastAsia="Times New Roman" w:hAnsi="Times New Roman" w:cs="Times New Roman"/>
      <w:sz w:val="20"/>
      <w:szCs w:val="20"/>
      <w:lang w:val="uk-UA" w:eastAsia="ru-RU"/>
    </w:rPr>
  </w:style>
  <w:style w:type="character" w:customStyle="1" w:styleId="a9">
    <w:name w:val="Текст сноски Знак"/>
    <w:aliases w:val=" Знак Знак"/>
    <w:basedOn w:val="a0"/>
    <w:link w:val="a8"/>
    <w:rsid w:val="00036BF9"/>
    <w:rPr>
      <w:rFonts w:ascii="Times New Roman" w:eastAsia="Times New Roman" w:hAnsi="Times New Roman" w:cs="Times New Roman"/>
      <w:sz w:val="20"/>
      <w:szCs w:val="20"/>
      <w:lang w:val="uk-UA" w:eastAsia="ru-RU"/>
    </w:rPr>
  </w:style>
  <w:style w:type="paragraph" w:customStyle="1" w:styleId="-1">
    <w:name w:val="КОВ.Дисертація-1"/>
    <w:basedOn w:val="a5"/>
    <w:rsid w:val="00036BF9"/>
    <w:pPr>
      <w:widowControl w:val="0"/>
      <w:spacing w:after="0" w:line="336" w:lineRule="auto"/>
      <w:ind w:left="0" w:firstLine="284"/>
      <w:jc w:val="both"/>
    </w:pPr>
    <w:rPr>
      <w:w w:val="107"/>
      <w:sz w:val="28"/>
      <w:szCs w:val="28"/>
      <w:lang w:val="uk-UA"/>
    </w:rPr>
  </w:style>
  <w:style w:type="character" w:customStyle="1" w:styleId="fontstyle01">
    <w:name w:val="fontstyle01"/>
    <w:basedOn w:val="a0"/>
    <w:rsid w:val="00036BF9"/>
    <w:rPr>
      <w:rFonts w:ascii="Cambria" w:hAnsi="Cambria" w:hint="default"/>
      <w:b w:val="0"/>
      <w:bCs w:val="0"/>
      <w:i w:val="0"/>
      <w:iCs w:val="0"/>
      <w:color w:val="000000"/>
      <w:sz w:val="18"/>
      <w:szCs w:val="18"/>
    </w:rPr>
  </w:style>
  <w:style w:type="character" w:customStyle="1" w:styleId="rvts15">
    <w:name w:val="rvts15"/>
    <w:basedOn w:val="a0"/>
    <w:rsid w:val="00036BF9"/>
  </w:style>
  <w:style w:type="character" w:styleId="aa">
    <w:name w:val="Strong"/>
    <w:basedOn w:val="a0"/>
    <w:uiPriority w:val="22"/>
    <w:qFormat/>
    <w:rsid w:val="00036B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0.rada.gov.ua/laws/show/302-2015-&#1087;" TargetMode="External"/><Relationship Id="rId18" Type="http://schemas.openxmlformats.org/officeDocument/2006/relationships/hyperlink" Target="https://zakon.rada.gov.ua/laws/show/z1032-18" TargetMode="External"/><Relationship Id="rId26" Type="http://schemas.openxmlformats.org/officeDocument/2006/relationships/hyperlink" Target="https://www.refworld.org.ru/docid/530337b54.html" TargetMode="External"/><Relationship Id="rId21" Type="http://schemas.openxmlformats.org/officeDocument/2006/relationships/hyperlink" Target="https://zakon.rada.gov.ua/laws/show/2503-12" TargetMode="External"/><Relationship Id="rId34" Type="http://schemas.openxmlformats.org/officeDocument/2006/relationships/hyperlink" Target="http://www.reyestr.court.gov.ua" TargetMode="External"/><Relationship Id="rId7" Type="http://schemas.openxmlformats.org/officeDocument/2006/relationships/hyperlink" Target="https://zakon.rada.gov.ua/laws/show/995_004" TargetMode="External"/><Relationship Id="rId12" Type="http://schemas.openxmlformats.org/officeDocument/2006/relationships/hyperlink" Target="https://zakon.rada.gov.ua/laws/show/1110-2003-&#1087;" TargetMode="External"/><Relationship Id="rId17" Type="http://schemas.openxmlformats.org/officeDocument/2006/relationships/hyperlink" Target="https://zakon2.rada.gov.ua/laws/show/z0778-12" TargetMode="External"/><Relationship Id="rId25" Type="http://schemas.openxmlformats.org/officeDocument/2006/relationships/hyperlink" Target="http://search.ligazakon.ua/l_doc2.nsf/link1/SOO00780.html" TargetMode="External"/><Relationship Id="rId33" Type="http://schemas.openxmlformats.org/officeDocument/2006/relationships/hyperlink" Target="https://court.gov.ua" TargetMode="External"/><Relationship Id="rId2" Type="http://schemas.openxmlformats.org/officeDocument/2006/relationships/styles" Target="styles.xml"/><Relationship Id="rId16" Type="http://schemas.openxmlformats.org/officeDocument/2006/relationships/hyperlink" Target="https://zakon1.rada.gov.ua/laws/show/z1654-13" TargetMode="External"/><Relationship Id="rId20" Type="http://schemas.openxmlformats.org/officeDocument/2006/relationships/hyperlink" Target="https://zakon.rada.gov.ua/laws/show/z0806-12" TargetMode="External"/><Relationship Id="rId29" Type="http://schemas.openxmlformats.org/officeDocument/2006/relationships/hyperlink" Target="https://supreme.court.gov.ua/userfiles/media/Mjakotin_proty_Ukr_24_07_02_2020.pdf" TargetMode="Externa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1983-2002-&#1087;" TargetMode="External"/><Relationship Id="rId24" Type="http://schemas.openxmlformats.org/officeDocument/2006/relationships/hyperlink" Target="https://www.refworld.org.ru/topic,51dc06874,51dc104f38b,52fe15a24,0,,,.html" TargetMode="External"/><Relationship Id="rId32" Type="http://schemas.openxmlformats.org/officeDocument/2006/relationships/hyperlink" Target="http://www.ccu.gov.u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z0932-01" TargetMode="External"/><Relationship Id="rId23" Type="http://schemas.openxmlformats.org/officeDocument/2006/relationships/hyperlink" Target="https://www.srji.org/resources/search/23/" TargetMode="External"/><Relationship Id="rId28" Type="http://schemas.openxmlformats.org/officeDocument/2006/relationships/hyperlink" Target="https://www.refworld.org.ru/docid/5469c9dc4.html" TargetMode="External"/><Relationship Id="rId36" Type="http://schemas.openxmlformats.org/officeDocument/2006/relationships/fontTable" Target="fontTable.xml"/><Relationship Id="rId10" Type="http://schemas.openxmlformats.org/officeDocument/2006/relationships/hyperlink" Target="https://zakon.rada.gov.ua/laws/show/57-95-%D0%BF" TargetMode="External"/><Relationship Id="rId19" Type="http://schemas.openxmlformats.org/officeDocument/2006/relationships/hyperlink" Target="https://zakon3.rada.gov.ua/laws/show/z0372-16" TargetMode="External"/><Relationship Id="rId31" Type="http://schemas.openxmlformats.org/officeDocument/2006/relationships/hyperlink" Target="https://mybook.biz.ua/izdatelstva/hay-tek-pres/" TargetMode="External"/><Relationship Id="rId4" Type="http://schemas.openxmlformats.org/officeDocument/2006/relationships/settings" Target="settings.xml"/><Relationship Id="rId9" Type="http://schemas.openxmlformats.org/officeDocument/2006/relationships/hyperlink" Target="https://zakon.rada.gov.ua/laws/show/994_851" TargetMode="External"/><Relationship Id="rId14" Type="http://schemas.openxmlformats.org/officeDocument/2006/relationships/hyperlink" Target="https://zakon.rada.gov.ua/laws/show/265-2022-%D0%BF" TargetMode="External"/><Relationship Id="rId22" Type="http://schemas.openxmlformats.org/officeDocument/2006/relationships/hyperlink" Target="http://search.ligazakon.ua/l_doc2.nsf/link1/SO4847.html" TargetMode="External"/><Relationship Id="rId27" Type="http://schemas.openxmlformats.org/officeDocument/2006/relationships/hyperlink" Target="https://www.refworld.org.ru/docid/555ee4a34.html" TargetMode="External"/><Relationship Id="rId30" Type="http://schemas.openxmlformats.org/officeDocument/2006/relationships/hyperlink" Target="https://mybook.biz.ua/avtory/nalivayko-lr/" TargetMode="External"/><Relationship Id="rId35" Type="http://schemas.openxmlformats.org/officeDocument/2006/relationships/hyperlink" Target="https://dmsu.gov.ua" TargetMode="External"/><Relationship Id="rId8" Type="http://schemas.openxmlformats.org/officeDocument/2006/relationships/hyperlink" Target="https://zakon.rada.gov.ua/laws/show/995_011"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17</Pages>
  <Words>4805</Words>
  <Characters>27390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K_401_1</cp:lastModifiedBy>
  <cp:revision>4</cp:revision>
  <dcterms:created xsi:type="dcterms:W3CDTF">2022-05-27T19:06:00Z</dcterms:created>
  <dcterms:modified xsi:type="dcterms:W3CDTF">2023-10-16T11:55:00Z</dcterms:modified>
</cp:coreProperties>
</file>